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FC89" w14:textId="317486D0" w:rsidR="008938D4" w:rsidRPr="008D6935" w:rsidRDefault="008938D4" w:rsidP="00272A8D">
      <w:pPr>
        <w:spacing w:after="120" w:line="24" w:lineRule="atLeast"/>
        <w:rPr>
          <w:rFonts w:asciiTheme="minorHAnsi" w:hAnsiTheme="minorHAnsi" w:cstheme="minorHAnsi"/>
          <w:sz w:val="22"/>
          <w:szCs w:val="22"/>
        </w:rPr>
      </w:pPr>
    </w:p>
    <w:p w14:paraId="6CD3AB50" w14:textId="26CF6A3C" w:rsidR="001A7C4A" w:rsidRPr="008D6935" w:rsidRDefault="00B238AB" w:rsidP="00A769C0">
      <w:pPr>
        <w:spacing w:after="120"/>
        <w:jc w:val="center"/>
        <w:rPr>
          <w:rFonts w:asciiTheme="minorHAnsi" w:hAnsiTheme="minorHAnsi" w:cstheme="minorHAnsi"/>
          <w:b/>
          <w:bCs/>
          <w:sz w:val="22"/>
          <w:szCs w:val="22"/>
        </w:rPr>
      </w:pPr>
      <w:r w:rsidRPr="008D6935">
        <w:rPr>
          <w:rFonts w:asciiTheme="minorHAnsi" w:hAnsiTheme="minorHAnsi" w:cstheme="minorHAnsi"/>
          <w:b/>
          <w:bCs/>
          <w:sz w:val="22"/>
          <w:szCs w:val="22"/>
        </w:rPr>
        <w:t xml:space="preserve">ΕΝΤΥΠΟ ΔΙΟΡΙΣΜΟΥ </w:t>
      </w:r>
      <w:r w:rsidR="00635B8B" w:rsidRPr="008D6935">
        <w:rPr>
          <w:rFonts w:asciiTheme="minorHAnsi" w:hAnsiTheme="minorHAnsi" w:cstheme="minorHAnsi"/>
          <w:b/>
          <w:bCs/>
          <w:sz w:val="22"/>
          <w:szCs w:val="22"/>
        </w:rPr>
        <w:t>ΕΚΠΡΟΣΩΠΟΥ/</w:t>
      </w:r>
      <w:r w:rsidRPr="008D6935">
        <w:rPr>
          <w:rFonts w:asciiTheme="minorHAnsi" w:hAnsiTheme="minorHAnsi" w:cstheme="minorHAnsi"/>
          <w:b/>
          <w:bCs/>
          <w:sz w:val="22"/>
          <w:szCs w:val="22"/>
        </w:rPr>
        <w:t>ΑΝΤΙΠΡΟΣΩΠΟΥ</w:t>
      </w:r>
    </w:p>
    <w:p w14:paraId="0822AD80" w14:textId="77777777" w:rsidR="002900EB" w:rsidRPr="008D6935" w:rsidRDefault="00272A8D" w:rsidP="002900EB">
      <w:pPr>
        <w:spacing w:after="120"/>
        <w:jc w:val="center"/>
        <w:rPr>
          <w:rFonts w:asciiTheme="minorHAnsi" w:hAnsiTheme="minorHAnsi" w:cstheme="minorHAnsi"/>
          <w:b/>
          <w:bCs/>
          <w:sz w:val="22"/>
          <w:szCs w:val="22"/>
        </w:rPr>
      </w:pPr>
      <w:r w:rsidRPr="008D6935">
        <w:rPr>
          <w:rFonts w:asciiTheme="minorHAnsi" w:hAnsiTheme="minorHAnsi" w:cstheme="minorHAnsi"/>
          <w:b/>
          <w:bCs/>
          <w:sz w:val="22"/>
          <w:szCs w:val="22"/>
        </w:rPr>
        <w:t xml:space="preserve">ΓΙΑ ΤΗΝ ΕΞ’ ΑΠΟΣΤΑΣΕΩΣ ΣΥΜΜΕΤΟΧΗ ΜΕΣΩ ΤΗΛΕΔΙΑΣΚΕΨΗΣ </w:t>
      </w:r>
      <w:r w:rsidR="002900EB" w:rsidRPr="008D6935">
        <w:rPr>
          <w:rFonts w:asciiTheme="minorHAnsi" w:hAnsiTheme="minorHAnsi" w:cstheme="minorHAnsi"/>
          <w:b/>
          <w:bCs/>
          <w:sz w:val="22"/>
          <w:szCs w:val="22"/>
        </w:rPr>
        <w:t>ΤΗΣ ΤΑΚΤΙΚΗΣ ΓΕΝΙΚΗΣ ΣΥΝΕΛΕΥΣΗΣ ΤΗΣ ΑΝΩΝΥΜΗΣ ΕΤΑΙΡΕΙΑΣ ΜΕ ΤΗΝ ΕΠΩΝΥΜΙΑ</w:t>
      </w:r>
    </w:p>
    <w:p w14:paraId="3566BECC" w14:textId="77777777" w:rsidR="002900EB" w:rsidRPr="008D6935" w:rsidRDefault="002900EB" w:rsidP="002900EB">
      <w:pPr>
        <w:spacing w:after="120"/>
        <w:jc w:val="center"/>
        <w:rPr>
          <w:rFonts w:asciiTheme="minorHAnsi" w:hAnsiTheme="minorHAnsi" w:cstheme="minorHAnsi"/>
          <w:b/>
          <w:bCs/>
          <w:sz w:val="22"/>
          <w:szCs w:val="22"/>
        </w:rPr>
      </w:pPr>
      <w:r w:rsidRPr="008D6935">
        <w:rPr>
          <w:rFonts w:asciiTheme="minorHAnsi" w:hAnsiTheme="minorHAnsi" w:cstheme="minorHAnsi"/>
          <w:b/>
          <w:bCs/>
          <w:sz w:val="22"/>
          <w:szCs w:val="22"/>
        </w:rPr>
        <w:t>«</w:t>
      </w:r>
      <w:bookmarkStart w:id="0" w:name="_Hlk65792870"/>
      <w:r w:rsidRPr="008D6935">
        <w:rPr>
          <w:rFonts w:asciiTheme="minorHAnsi" w:hAnsiTheme="minorHAnsi" w:cstheme="minorHAnsi"/>
          <w:b/>
          <w:bCs/>
          <w:sz w:val="22"/>
          <w:szCs w:val="22"/>
        </w:rPr>
        <w:t>AUTOHELLAS ΑΝΩΝΥΜΟΣ ΤΟΥΡΙΣΤΙΚΗ ΚΑΙ ΕΜΠΟΡΙΚΗ ΕΤΑΙΡΕΙΑ</w:t>
      </w:r>
      <w:bookmarkEnd w:id="0"/>
      <w:r w:rsidRPr="008D6935">
        <w:rPr>
          <w:rFonts w:asciiTheme="minorHAnsi" w:hAnsiTheme="minorHAnsi" w:cstheme="minorHAnsi"/>
          <w:b/>
          <w:bCs/>
          <w:sz w:val="22"/>
          <w:szCs w:val="22"/>
        </w:rPr>
        <w:t>»</w:t>
      </w:r>
    </w:p>
    <w:p w14:paraId="64D36BCB" w14:textId="3BFD0E8D" w:rsidR="001D2622" w:rsidRPr="008D6935" w:rsidRDefault="002900EB" w:rsidP="002900EB">
      <w:pPr>
        <w:spacing w:after="120"/>
        <w:jc w:val="center"/>
        <w:rPr>
          <w:rFonts w:asciiTheme="minorHAnsi" w:hAnsiTheme="minorHAnsi" w:cstheme="minorHAnsi"/>
          <w:b/>
          <w:bCs/>
          <w:sz w:val="22"/>
          <w:szCs w:val="22"/>
        </w:rPr>
      </w:pPr>
      <w:r w:rsidRPr="008D6935">
        <w:rPr>
          <w:rFonts w:asciiTheme="minorHAnsi" w:hAnsiTheme="minorHAnsi" w:cstheme="minorHAnsi"/>
          <w:b/>
          <w:bCs/>
          <w:sz w:val="22"/>
          <w:szCs w:val="22"/>
        </w:rPr>
        <w:t xml:space="preserve">της </w:t>
      </w:r>
      <w:r w:rsidR="007410DF">
        <w:rPr>
          <w:rFonts w:asciiTheme="minorHAnsi" w:hAnsiTheme="minorHAnsi" w:cstheme="minorHAnsi"/>
          <w:b/>
          <w:bCs/>
          <w:sz w:val="22"/>
          <w:szCs w:val="22"/>
        </w:rPr>
        <w:t>22</w:t>
      </w:r>
      <w:r w:rsidRPr="00724738">
        <w:rPr>
          <w:rFonts w:asciiTheme="minorHAnsi" w:hAnsiTheme="minorHAnsi" w:cstheme="minorHAnsi"/>
          <w:b/>
          <w:bCs/>
          <w:sz w:val="22"/>
          <w:szCs w:val="22"/>
        </w:rPr>
        <w:t>.</w:t>
      </w:r>
      <w:r w:rsidR="00F81817" w:rsidRPr="00724738">
        <w:rPr>
          <w:rFonts w:asciiTheme="minorHAnsi" w:hAnsiTheme="minorHAnsi" w:cstheme="minorHAnsi"/>
          <w:b/>
          <w:bCs/>
          <w:sz w:val="22"/>
          <w:szCs w:val="22"/>
        </w:rPr>
        <w:t>4</w:t>
      </w:r>
      <w:r w:rsidRPr="00724738">
        <w:rPr>
          <w:rFonts w:asciiTheme="minorHAnsi" w:hAnsiTheme="minorHAnsi" w:cstheme="minorHAnsi"/>
          <w:b/>
          <w:bCs/>
          <w:sz w:val="22"/>
          <w:szCs w:val="22"/>
        </w:rPr>
        <w:t>.202</w:t>
      </w:r>
      <w:r w:rsidR="007410DF">
        <w:rPr>
          <w:rFonts w:asciiTheme="minorHAnsi" w:hAnsiTheme="minorHAnsi" w:cstheme="minorHAnsi"/>
          <w:b/>
          <w:bCs/>
          <w:sz w:val="22"/>
          <w:szCs w:val="22"/>
        </w:rPr>
        <w:t>6</w:t>
      </w:r>
    </w:p>
    <w:p w14:paraId="1A0A9ACD" w14:textId="77777777" w:rsidR="00201E55" w:rsidRPr="008D6935" w:rsidRDefault="00201E55" w:rsidP="001D2622">
      <w:pPr>
        <w:spacing w:after="120" w:line="24" w:lineRule="atLeast"/>
        <w:jc w:val="both"/>
        <w:rPr>
          <w:rFonts w:asciiTheme="minorHAnsi" w:hAnsiTheme="minorHAnsi" w:cstheme="minorHAnsi"/>
          <w:sz w:val="22"/>
          <w:szCs w:val="22"/>
        </w:rPr>
      </w:pPr>
    </w:p>
    <w:p w14:paraId="37682210" w14:textId="77777777" w:rsidR="002900EB" w:rsidRPr="008D6935" w:rsidRDefault="002900EB" w:rsidP="002900EB">
      <w:pPr>
        <w:widowControl/>
        <w:spacing w:after="120" w:line="24" w:lineRule="atLeast"/>
        <w:jc w:val="both"/>
        <w:rPr>
          <w:rFonts w:asciiTheme="minorHAnsi" w:eastAsia="Calibri" w:hAnsiTheme="minorHAnsi" w:cstheme="minorHAnsi"/>
          <w:color w:val="auto"/>
          <w:sz w:val="22"/>
          <w:szCs w:val="22"/>
          <w:lang w:eastAsia="en-US" w:bidi="ar-SA"/>
        </w:rPr>
      </w:pPr>
      <w:r w:rsidRPr="008D6935">
        <w:rPr>
          <w:rFonts w:asciiTheme="minorHAnsi" w:eastAsia="Calibri" w:hAnsiTheme="minorHAnsi" w:cstheme="minorHAnsi"/>
          <w:color w:val="auto"/>
          <w:sz w:val="22"/>
          <w:szCs w:val="22"/>
          <w:lang w:eastAsia="en-US" w:bidi="ar-SA"/>
        </w:rPr>
        <w:t>Προς την ανώνυμη εταιρεία με την επωνυμία:</w:t>
      </w:r>
    </w:p>
    <w:p w14:paraId="30EFA2DE" w14:textId="77777777" w:rsidR="002900EB" w:rsidRPr="008D6935" w:rsidRDefault="002900EB" w:rsidP="002900EB">
      <w:pPr>
        <w:widowControl/>
        <w:spacing w:after="120" w:line="24" w:lineRule="atLeast"/>
        <w:jc w:val="both"/>
        <w:rPr>
          <w:rFonts w:asciiTheme="minorHAnsi" w:eastAsia="Calibri" w:hAnsiTheme="minorHAnsi" w:cstheme="minorHAnsi"/>
          <w:b/>
          <w:bCs/>
          <w:color w:val="auto"/>
          <w:sz w:val="22"/>
          <w:szCs w:val="22"/>
          <w:lang w:eastAsia="en-US" w:bidi="ar-SA"/>
        </w:rPr>
      </w:pPr>
      <w:r w:rsidRPr="008D6935">
        <w:rPr>
          <w:rFonts w:asciiTheme="minorHAnsi" w:eastAsia="Calibri" w:hAnsiTheme="minorHAnsi" w:cstheme="minorHAnsi"/>
          <w:b/>
          <w:bCs/>
          <w:color w:val="auto"/>
          <w:sz w:val="22"/>
          <w:szCs w:val="22"/>
          <w:lang w:eastAsia="en-US" w:bidi="ar-SA"/>
        </w:rPr>
        <w:t>«</w:t>
      </w:r>
      <w:r w:rsidRPr="008D6935">
        <w:rPr>
          <w:rFonts w:asciiTheme="minorHAnsi" w:eastAsia="Calibri" w:hAnsiTheme="minorHAnsi" w:cstheme="minorHAnsi"/>
          <w:b/>
          <w:bCs/>
          <w:color w:val="auto"/>
          <w:sz w:val="22"/>
          <w:szCs w:val="22"/>
          <w:lang w:eastAsia="en-US"/>
        </w:rPr>
        <w:t>AUTOHELLAS ΑΝΩΝΥΜΟΣ ΤΟΥΡΙΣΤΙΚΗ ΚΑΙ ΕΜΠΟΡΙΚΗ ΕΤΑΙΡΕΙΑ</w:t>
      </w:r>
      <w:r w:rsidRPr="008D6935">
        <w:rPr>
          <w:rFonts w:asciiTheme="minorHAnsi" w:eastAsia="Calibri" w:hAnsiTheme="minorHAnsi" w:cstheme="minorHAnsi"/>
          <w:b/>
          <w:bCs/>
          <w:color w:val="auto"/>
          <w:sz w:val="22"/>
          <w:szCs w:val="22"/>
          <w:lang w:eastAsia="en-US" w:bidi="ar-SA"/>
        </w:rPr>
        <w:t>»</w:t>
      </w:r>
    </w:p>
    <w:p w14:paraId="7447FD6E" w14:textId="77777777" w:rsidR="002900EB" w:rsidRPr="008D6935" w:rsidRDefault="002900EB" w:rsidP="002900EB">
      <w:pPr>
        <w:widowControl/>
        <w:spacing w:after="120" w:line="24" w:lineRule="atLeast"/>
        <w:jc w:val="both"/>
        <w:rPr>
          <w:rFonts w:asciiTheme="minorHAnsi" w:eastAsia="Calibri" w:hAnsiTheme="minorHAnsi" w:cstheme="minorHAnsi"/>
          <w:color w:val="auto"/>
          <w:sz w:val="22"/>
          <w:szCs w:val="22"/>
          <w:lang w:eastAsia="en-US" w:bidi="ar-SA"/>
        </w:rPr>
      </w:pPr>
      <w:r w:rsidRPr="008D6935">
        <w:rPr>
          <w:rFonts w:asciiTheme="minorHAnsi" w:eastAsia="Calibri" w:hAnsiTheme="minorHAnsi" w:cstheme="minorHAnsi"/>
          <w:color w:val="auto"/>
          <w:sz w:val="22"/>
          <w:szCs w:val="22"/>
          <w:lang w:eastAsia="en-US" w:bidi="ar-SA"/>
        </w:rPr>
        <w:t>Τμήμα Εξυπηρέτησης Μετόχων</w:t>
      </w:r>
    </w:p>
    <w:p w14:paraId="08D25C8D" w14:textId="77777777" w:rsidR="002900EB" w:rsidRPr="008D6935" w:rsidRDefault="002900EB" w:rsidP="002900EB">
      <w:pPr>
        <w:widowControl/>
        <w:spacing w:after="120" w:line="24" w:lineRule="atLeast"/>
        <w:jc w:val="both"/>
        <w:rPr>
          <w:rFonts w:asciiTheme="minorHAnsi" w:eastAsia="Calibri" w:hAnsiTheme="minorHAnsi" w:cstheme="minorHAnsi"/>
          <w:color w:val="auto"/>
          <w:sz w:val="22"/>
          <w:szCs w:val="22"/>
          <w:lang w:eastAsia="en-US" w:bidi="ar-SA"/>
        </w:rPr>
      </w:pPr>
      <w:proofErr w:type="spellStart"/>
      <w:r w:rsidRPr="008D6935">
        <w:rPr>
          <w:rFonts w:asciiTheme="minorHAnsi" w:eastAsia="Calibri" w:hAnsiTheme="minorHAnsi" w:cstheme="minorHAnsi"/>
          <w:color w:val="auto"/>
          <w:sz w:val="22"/>
          <w:szCs w:val="22"/>
          <w:lang w:eastAsia="en-US" w:bidi="ar-SA"/>
        </w:rPr>
        <w:t>Βιλτανιώτη</w:t>
      </w:r>
      <w:proofErr w:type="spellEnd"/>
      <w:r w:rsidRPr="008D6935">
        <w:rPr>
          <w:rFonts w:asciiTheme="minorHAnsi" w:eastAsia="Calibri" w:hAnsiTheme="minorHAnsi" w:cstheme="minorHAnsi"/>
          <w:color w:val="auto"/>
          <w:sz w:val="22"/>
          <w:szCs w:val="22"/>
          <w:lang w:eastAsia="en-US" w:bidi="ar-SA"/>
        </w:rPr>
        <w:t xml:space="preserve"> 31, Κηφισιά Αττικής 14564</w:t>
      </w:r>
    </w:p>
    <w:p w14:paraId="09353CCE" w14:textId="744788E8" w:rsidR="002900EB" w:rsidRPr="008D6935" w:rsidRDefault="002900EB" w:rsidP="002900EB">
      <w:pPr>
        <w:widowControl/>
        <w:spacing w:after="120" w:line="24" w:lineRule="atLeast"/>
        <w:jc w:val="both"/>
        <w:rPr>
          <w:rFonts w:asciiTheme="minorHAnsi" w:eastAsia="Calibri" w:hAnsiTheme="minorHAnsi" w:cstheme="minorHAnsi"/>
          <w:color w:val="auto"/>
          <w:sz w:val="22"/>
          <w:szCs w:val="22"/>
          <w:lang w:val="en-US" w:eastAsia="en-US" w:bidi="ar-SA"/>
        </w:rPr>
      </w:pPr>
      <w:proofErr w:type="spellStart"/>
      <w:r w:rsidRPr="008D6935">
        <w:rPr>
          <w:rFonts w:asciiTheme="minorHAnsi" w:eastAsia="Calibri" w:hAnsiTheme="minorHAnsi" w:cstheme="minorHAnsi"/>
          <w:color w:val="auto"/>
          <w:sz w:val="22"/>
          <w:szCs w:val="22"/>
          <w:lang w:eastAsia="en-US" w:bidi="ar-SA"/>
        </w:rPr>
        <w:t>Τηλ</w:t>
      </w:r>
      <w:proofErr w:type="spellEnd"/>
      <w:r w:rsidRPr="008D6935">
        <w:rPr>
          <w:rFonts w:asciiTheme="minorHAnsi" w:eastAsia="Calibri" w:hAnsiTheme="minorHAnsi" w:cstheme="minorHAnsi"/>
          <w:color w:val="auto"/>
          <w:sz w:val="22"/>
          <w:szCs w:val="22"/>
          <w:lang w:val="en-US" w:eastAsia="en-US" w:bidi="ar-SA"/>
        </w:rPr>
        <w:t xml:space="preserve">. : 210 626 4256, Email: </w:t>
      </w:r>
      <w:r w:rsidR="00F537A0" w:rsidRPr="008D6935">
        <w:rPr>
          <w:rFonts w:asciiTheme="minorHAnsi" w:eastAsia="Calibri" w:hAnsiTheme="minorHAnsi" w:cstheme="minorHAnsi"/>
          <w:bCs/>
          <w:color w:val="auto"/>
          <w:sz w:val="22"/>
          <w:szCs w:val="22"/>
          <w:lang w:val="en-US" w:eastAsia="en-US" w:bidi="ar-SA"/>
        </w:rPr>
        <w:t>investor</w:t>
      </w:r>
      <w:r w:rsidR="00F537A0" w:rsidRPr="008D6935">
        <w:rPr>
          <w:rFonts w:asciiTheme="minorHAnsi" w:eastAsia="Calibri" w:hAnsiTheme="minorHAnsi" w:cstheme="minorHAnsi"/>
          <w:bCs/>
          <w:color w:val="auto"/>
          <w:sz w:val="22"/>
          <w:szCs w:val="22"/>
          <w:lang w:val="en-US" w:eastAsia="en-US"/>
        </w:rPr>
        <w:t>.</w:t>
      </w:r>
      <w:r w:rsidR="00F537A0" w:rsidRPr="008D6935">
        <w:rPr>
          <w:rFonts w:asciiTheme="minorHAnsi" w:eastAsia="Calibri" w:hAnsiTheme="minorHAnsi" w:cstheme="minorHAnsi"/>
          <w:bCs/>
          <w:color w:val="auto"/>
          <w:sz w:val="22"/>
          <w:szCs w:val="22"/>
          <w:lang w:val="en-US" w:eastAsia="en-US" w:bidi="ar-SA"/>
        </w:rPr>
        <w:t>relations</w:t>
      </w:r>
      <w:r w:rsidRPr="008D6935">
        <w:rPr>
          <w:rFonts w:asciiTheme="minorHAnsi" w:eastAsia="Calibri" w:hAnsiTheme="minorHAnsi" w:cstheme="minorHAnsi"/>
          <w:bCs/>
          <w:color w:val="auto"/>
          <w:sz w:val="22"/>
          <w:szCs w:val="22"/>
          <w:lang w:val="en-US" w:eastAsia="en-US"/>
        </w:rPr>
        <w:t>@</w:t>
      </w:r>
      <w:r w:rsidR="00F537A0">
        <w:rPr>
          <w:rFonts w:asciiTheme="minorHAnsi" w:eastAsia="Calibri" w:hAnsiTheme="minorHAnsi" w:cstheme="minorHAnsi"/>
          <w:bCs/>
          <w:color w:val="auto"/>
          <w:sz w:val="22"/>
          <w:szCs w:val="22"/>
          <w:lang w:val="en-US" w:eastAsia="en-US" w:bidi="ar-SA"/>
        </w:rPr>
        <w:t>autohellas</w:t>
      </w:r>
      <w:r w:rsidRPr="008D6935">
        <w:rPr>
          <w:rFonts w:asciiTheme="minorHAnsi" w:eastAsia="Calibri" w:hAnsiTheme="minorHAnsi" w:cstheme="minorHAnsi"/>
          <w:bCs/>
          <w:color w:val="auto"/>
          <w:sz w:val="22"/>
          <w:szCs w:val="22"/>
          <w:lang w:val="en-US" w:eastAsia="en-US"/>
        </w:rPr>
        <w:t>.</w:t>
      </w:r>
      <w:r w:rsidRPr="008D6935">
        <w:rPr>
          <w:rFonts w:asciiTheme="minorHAnsi" w:eastAsia="Calibri" w:hAnsiTheme="minorHAnsi" w:cstheme="minorHAnsi"/>
          <w:bCs/>
          <w:color w:val="auto"/>
          <w:sz w:val="22"/>
          <w:szCs w:val="22"/>
          <w:lang w:val="en-US" w:eastAsia="en-US" w:bidi="ar-SA"/>
        </w:rPr>
        <w:t>gr</w:t>
      </w:r>
      <w:r w:rsidRPr="008D6935">
        <w:rPr>
          <w:rFonts w:asciiTheme="minorHAnsi" w:eastAsia="Calibri" w:hAnsiTheme="minorHAnsi" w:cstheme="minorHAnsi"/>
          <w:bCs/>
          <w:color w:val="auto"/>
          <w:sz w:val="22"/>
          <w:szCs w:val="22"/>
          <w:lang w:val="en-US" w:eastAsia="en-US"/>
        </w:rPr>
        <w:t>.</w:t>
      </w:r>
    </w:p>
    <w:p w14:paraId="042EE59D" w14:textId="77777777" w:rsidR="00201E55" w:rsidRPr="008D6935" w:rsidRDefault="00201E55" w:rsidP="001D2622">
      <w:pPr>
        <w:spacing w:after="120" w:line="24" w:lineRule="atLeast"/>
        <w:jc w:val="both"/>
        <w:rPr>
          <w:rFonts w:asciiTheme="minorHAnsi" w:hAnsiTheme="minorHAnsi" w:cstheme="minorHAnsi"/>
          <w:sz w:val="22"/>
          <w:szCs w:val="22"/>
          <w:lang w:val="en-US"/>
        </w:rPr>
      </w:pPr>
    </w:p>
    <w:p w14:paraId="49384643" w14:textId="66FF6433" w:rsidR="001D2622" w:rsidRPr="008D6935" w:rsidRDefault="001D2622" w:rsidP="001D2622">
      <w:pPr>
        <w:spacing w:after="120" w:line="24" w:lineRule="atLeast"/>
        <w:jc w:val="both"/>
        <w:rPr>
          <w:rFonts w:asciiTheme="minorHAnsi" w:hAnsiTheme="minorHAnsi" w:cstheme="minorHAnsi"/>
          <w:b/>
          <w:bCs/>
          <w:sz w:val="22"/>
          <w:szCs w:val="22"/>
        </w:rPr>
      </w:pPr>
      <w:r w:rsidRPr="008D6935">
        <w:rPr>
          <w:rFonts w:asciiTheme="minorHAnsi" w:hAnsiTheme="minorHAnsi" w:cstheme="minorHAnsi"/>
          <w:sz w:val="22"/>
          <w:szCs w:val="22"/>
        </w:rPr>
        <w:t>Ο υπογράφων μέτοχος / νόμιμος εκπρόσωπο</w:t>
      </w:r>
      <w:r w:rsidR="000A0F18" w:rsidRPr="008D6935">
        <w:rPr>
          <w:rFonts w:asciiTheme="minorHAnsi" w:hAnsiTheme="minorHAnsi" w:cstheme="minorHAnsi"/>
          <w:sz w:val="22"/>
          <w:szCs w:val="22"/>
        </w:rPr>
        <w:t>ς</w:t>
      </w:r>
      <w:r w:rsidR="000A0F18" w:rsidRPr="008D6935">
        <w:rPr>
          <w:rFonts w:asciiTheme="minorHAnsi" w:hAnsiTheme="minorHAnsi" w:cstheme="minorHAnsi"/>
          <w:sz w:val="22"/>
          <w:szCs w:val="22"/>
          <w:vertAlign w:val="superscript"/>
        </w:rPr>
        <w:footnoteReference w:id="2"/>
      </w:r>
      <w:r w:rsidRPr="008D6935">
        <w:rPr>
          <w:rFonts w:asciiTheme="minorHAnsi" w:hAnsiTheme="minorHAnsi" w:cstheme="minorHAnsi"/>
          <w:sz w:val="22"/>
          <w:szCs w:val="22"/>
        </w:rPr>
        <w:t xml:space="preserve"> του νομικού προσώπου</w:t>
      </w:r>
      <w:r w:rsidR="00680EF4" w:rsidRPr="008D6935">
        <w:rPr>
          <w:rFonts w:asciiTheme="minorHAnsi" w:hAnsiTheme="minorHAnsi" w:cstheme="minorHAnsi"/>
          <w:sz w:val="22"/>
          <w:szCs w:val="22"/>
        </w:rPr>
        <w:t xml:space="preserve"> ή νομικής οντότητας</w:t>
      </w:r>
      <w:r w:rsidRPr="008D6935">
        <w:rPr>
          <w:rFonts w:asciiTheme="minorHAnsi" w:hAnsiTheme="minorHAnsi" w:cstheme="minorHAnsi"/>
          <w:sz w:val="22"/>
          <w:szCs w:val="22"/>
        </w:rPr>
        <w:t xml:space="preserve"> που είναι μέτοχος της Εταιρείας:</w:t>
      </w:r>
    </w:p>
    <w:tbl>
      <w:tblPr>
        <w:tblpPr w:leftFromText="180" w:rightFromText="180" w:vertAnchor="text" w:tblpX="-856" w:tblpY="85"/>
        <w:tblW w:w="1048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954"/>
        <w:gridCol w:w="4531"/>
      </w:tblGrid>
      <w:tr w:rsidR="00311122" w:rsidRPr="008D6935" w14:paraId="27544A5E" w14:textId="77777777" w:rsidTr="007007F6">
        <w:tc>
          <w:tcPr>
            <w:tcW w:w="5954" w:type="dxa"/>
          </w:tcPr>
          <w:p w14:paraId="70F9D62C" w14:textId="1B42EFC2" w:rsidR="00311122" w:rsidRPr="008D6935" w:rsidRDefault="00311122" w:rsidP="007007F6">
            <w:pPr>
              <w:spacing w:after="120" w:line="360" w:lineRule="auto"/>
              <w:jc w:val="both"/>
              <w:rPr>
                <w:rFonts w:asciiTheme="minorHAnsi" w:hAnsiTheme="minorHAnsi" w:cstheme="minorHAnsi"/>
                <w:b/>
                <w:bCs/>
                <w:sz w:val="22"/>
                <w:szCs w:val="22"/>
              </w:rPr>
            </w:pPr>
            <w:r w:rsidRPr="008D6935">
              <w:rPr>
                <w:rFonts w:asciiTheme="minorHAnsi" w:hAnsiTheme="minorHAnsi" w:cstheme="minorHAnsi"/>
                <w:sz w:val="22"/>
                <w:szCs w:val="22"/>
              </w:rPr>
              <w:t>ΟΝΟΜΑΤΕΠΩΝΥΜΟ</w:t>
            </w:r>
            <w:r w:rsidR="00FD67F1" w:rsidRPr="008D6935">
              <w:rPr>
                <w:rFonts w:asciiTheme="minorHAnsi" w:hAnsiTheme="minorHAnsi" w:cstheme="minorHAnsi"/>
                <w:sz w:val="22"/>
                <w:szCs w:val="22"/>
              </w:rPr>
              <w:t xml:space="preserve"> ΚΑΙ ΠΑΤΡΩΝΥΜΟ</w:t>
            </w:r>
            <w:r w:rsidRPr="008D6935">
              <w:rPr>
                <w:rFonts w:asciiTheme="minorHAnsi" w:hAnsiTheme="minorHAnsi" w:cstheme="minorHAnsi"/>
                <w:b/>
                <w:bCs/>
                <w:sz w:val="22"/>
                <w:szCs w:val="22"/>
              </w:rPr>
              <w:t xml:space="preserve"> </w:t>
            </w:r>
            <w:r w:rsidRPr="008D6935">
              <w:rPr>
                <w:rFonts w:asciiTheme="minorHAnsi" w:hAnsiTheme="minorHAnsi" w:cstheme="minorHAnsi"/>
                <w:sz w:val="22"/>
                <w:szCs w:val="22"/>
              </w:rPr>
              <w:t>ΜΕΤΟΧΟΥ</w:t>
            </w:r>
            <w:r w:rsidR="00FD67F1" w:rsidRPr="008D6935">
              <w:rPr>
                <w:rFonts w:asciiTheme="minorHAnsi" w:hAnsiTheme="minorHAnsi" w:cstheme="minorHAnsi"/>
                <w:sz w:val="22"/>
                <w:szCs w:val="22"/>
              </w:rPr>
              <w:t xml:space="preserve"> ή  ΕΠΩΝΥΜΙΑ ΝΟΜΙΚΟΥ ΠΡΟΣΩΠΟΥ</w:t>
            </w:r>
            <w:r w:rsidR="007007F6" w:rsidRPr="008D6935">
              <w:rPr>
                <w:rFonts w:asciiTheme="minorHAnsi" w:hAnsiTheme="minorHAnsi" w:cstheme="minorHAnsi"/>
                <w:sz w:val="22"/>
                <w:szCs w:val="22"/>
              </w:rPr>
              <w:t xml:space="preserve"> Ή ΝΟΜΙΚΉΣ ΟΝΤΟΤΗΤΑΣ</w:t>
            </w:r>
            <w:r w:rsidR="00FD67F1" w:rsidRPr="008D6935">
              <w:rPr>
                <w:rFonts w:asciiTheme="minorHAnsi" w:hAnsiTheme="minorHAnsi" w:cstheme="minorHAnsi"/>
                <w:b/>
                <w:bCs/>
                <w:sz w:val="22"/>
                <w:szCs w:val="22"/>
              </w:rPr>
              <w:t xml:space="preserve"> </w:t>
            </w:r>
            <w:r w:rsidR="00FD67F1" w:rsidRPr="008D6935">
              <w:rPr>
                <w:rFonts w:asciiTheme="minorHAnsi" w:hAnsiTheme="minorHAnsi" w:cstheme="minorHAnsi"/>
                <w:sz w:val="22"/>
                <w:szCs w:val="22"/>
              </w:rPr>
              <w:t>ΜΕΤΟΧΟΥ</w:t>
            </w:r>
            <w:r w:rsidRPr="008D6935">
              <w:rPr>
                <w:rFonts w:asciiTheme="minorHAnsi" w:hAnsiTheme="minorHAnsi" w:cstheme="minorHAnsi"/>
                <w:sz w:val="22"/>
                <w:szCs w:val="22"/>
              </w:rPr>
              <w:t>:</w:t>
            </w:r>
          </w:p>
        </w:tc>
        <w:tc>
          <w:tcPr>
            <w:tcW w:w="4531" w:type="dxa"/>
          </w:tcPr>
          <w:p w14:paraId="3B9A3E49" w14:textId="77777777" w:rsidR="00311122" w:rsidRPr="008D6935" w:rsidRDefault="00311122" w:rsidP="007007F6">
            <w:pPr>
              <w:spacing w:after="120" w:line="360" w:lineRule="auto"/>
              <w:jc w:val="both"/>
              <w:rPr>
                <w:rFonts w:asciiTheme="minorHAnsi" w:hAnsiTheme="minorHAnsi" w:cstheme="minorHAnsi"/>
                <w:b/>
                <w:bCs/>
                <w:sz w:val="22"/>
                <w:szCs w:val="22"/>
              </w:rPr>
            </w:pPr>
          </w:p>
        </w:tc>
      </w:tr>
      <w:tr w:rsidR="00311122" w:rsidRPr="008D6935" w14:paraId="7C317335" w14:textId="77777777" w:rsidTr="007007F6">
        <w:tc>
          <w:tcPr>
            <w:tcW w:w="5954" w:type="dxa"/>
          </w:tcPr>
          <w:p w14:paraId="7C0A68DD" w14:textId="77777777" w:rsidR="00311122" w:rsidRPr="008D6935" w:rsidRDefault="00311122" w:rsidP="007007F6">
            <w:pPr>
              <w:spacing w:after="120" w:line="360" w:lineRule="auto"/>
              <w:jc w:val="both"/>
              <w:rPr>
                <w:rFonts w:asciiTheme="minorHAnsi" w:hAnsiTheme="minorHAnsi" w:cstheme="minorHAnsi"/>
                <w:b/>
                <w:bCs/>
                <w:sz w:val="22"/>
                <w:szCs w:val="22"/>
              </w:rPr>
            </w:pPr>
            <w:r w:rsidRPr="008D6935">
              <w:rPr>
                <w:rFonts w:asciiTheme="minorHAnsi" w:hAnsiTheme="minorHAnsi" w:cstheme="minorHAnsi"/>
                <w:sz w:val="22"/>
                <w:szCs w:val="22"/>
              </w:rPr>
              <w:t>ΔΙΕΥΘΥΝΣΗ / ΕΔΡΑ:</w:t>
            </w:r>
          </w:p>
        </w:tc>
        <w:tc>
          <w:tcPr>
            <w:tcW w:w="4531" w:type="dxa"/>
          </w:tcPr>
          <w:p w14:paraId="3665D88D" w14:textId="77777777" w:rsidR="00311122" w:rsidRPr="008D6935" w:rsidRDefault="00311122" w:rsidP="007007F6">
            <w:pPr>
              <w:spacing w:after="120" w:line="360" w:lineRule="auto"/>
              <w:jc w:val="both"/>
              <w:rPr>
                <w:rFonts w:asciiTheme="minorHAnsi" w:hAnsiTheme="minorHAnsi" w:cstheme="minorHAnsi"/>
                <w:b/>
                <w:bCs/>
                <w:sz w:val="22"/>
                <w:szCs w:val="22"/>
              </w:rPr>
            </w:pPr>
          </w:p>
        </w:tc>
      </w:tr>
      <w:tr w:rsidR="00311122" w:rsidRPr="008D6935" w14:paraId="01D19B53" w14:textId="77777777" w:rsidTr="007007F6">
        <w:tc>
          <w:tcPr>
            <w:tcW w:w="5954" w:type="dxa"/>
          </w:tcPr>
          <w:p w14:paraId="101DBE3B" w14:textId="77777777" w:rsidR="00311122" w:rsidRPr="008D6935" w:rsidRDefault="00311122" w:rsidP="007007F6">
            <w:pPr>
              <w:spacing w:after="120" w:line="360" w:lineRule="auto"/>
              <w:jc w:val="both"/>
              <w:rPr>
                <w:rFonts w:asciiTheme="minorHAnsi" w:hAnsiTheme="minorHAnsi" w:cstheme="minorHAnsi"/>
                <w:b/>
                <w:bCs/>
                <w:sz w:val="22"/>
                <w:szCs w:val="22"/>
              </w:rPr>
            </w:pPr>
            <w:r w:rsidRPr="008D6935">
              <w:rPr>
                <w:rFonts w:asciiTheme="minorHAnsi" w:hAnsiTheme="minorHAnsi" w:cstheme="minorHAnsi"/>
                <w:sz w:val="22"/>
                <w:szCs w:val="22"/>
              </w:rPr>
              <w:t>Α.Δ.Τ. / Γ.Ε.ΜΗ.:</w:t>
            </w:r>
          </w:p>
        </w:tc>
        <w:tc>
          <w:tcPr>
            <w:tcW w:w="4531" w:type="dxa"/>
          </w:tcPr>
          <w:p w14:paraId="60178837" w14:textId="77777777" w:rsidR="00311122" w:rsidRPr="008D6935" w:rsidRDefault="00311122" w:rsidP="007007F6">
            <w:pPr>
              <w:spacing w:after="120" w:line="360" w:lineRule="auto"/>
              <w:jc w:val="both"/>
              <w:rPr>
                <w:rFonts w:asciiTheme="minorHAnsi" w:hAnsiTheme="minorHAnsi" w:cstheme="minorHAnsi"/>
                <w:b/>
                <w:bCs/>
                <w:sz w:val="22"/>
                <w:szCs w:val="22"/>
              </w:rPr>
            </w:pPr>
          </w:p>
        </w:tc>
      </w:tr>
      <w:tr w:rsidR="00311122" w:rsidRPr="008D6935" w14:paraId="779DDC1E" w14:textId="77777777" w:rsidTr="007007F6">
        <w:tc>
          <w:tcPr>
            <w:tcW w:w="5954" w:type="dxa"/>
          </w:tcPr>
          <w:p w14:paraId="61405D7F" w14:textId="77777777" w:rsidR="00311122" w:rsidRPr="008D6935" w:rsidRDefault="00311122" w:rsidP="007007F6">
            <w:pPr>
              <w:spacing w:after="120" w:line="360" w:lineRule="auto"/>
              <w:jc w:val="both"/>
              <w:rPr>
                <w:rFonts w:asciiTheme="minorHAnsi" w:hAnsiTheme="minorHAnsi" w:cstheme="minorHAnsi"/>
                <w:b/>
                <w:bCs/>
                <w:sz w:val="22"/>
                <w:szCs w:val="22"/>
              </w:rPr>
            </w:pPr>
            <w:r w:rsidRPr="008D6935">
              <w:rPr>
                <w:rFonts w:asciiTheme="minorHAnsi" w:hAnsiTheme="minorHAnsi" w:cstheme="minorHAnsi"/>
                <w:sz w:val="22"/>
                <w:szCs w:val="22"/>
              </w:rPr>
              <w:t>ΤΗΛΕΦΩΝΟ</w:t>
            </w:r>
            <w:r w:rsidRPr="008D6935">
              <w:rPr>
                <w:rFonts w:asciiTheme="minorHAnsi" w:hAnsiTheme="minorHAnsi" w:cstheme="minorHAnsi"/>
                <w:b/>
                <w:bCs/>
                <w:sz w:val="22"/>
                <w:szCs w:val="22"/>
              </w:rPr>
              <w:t>:</w:t>
            </w:r>
          </w:p>
        </w:tc>
        <w:tc>
          <w:tcPr>
            <w:tcW w:w="4531" w:type="dxa"/>
          </w:tcPr>
          <w:p w14:paraId="7D4FC0A1" w14:textId="77777777" w:rsidR="00311122" w:rsidRPr="008D6935" w:rsidRDefault="00311122" w:rsidP="007007F6">
            <w:pPr>
              <w:spacing w:after="120" w:line="360" w:lineRule="auto"/>
              <w:jc w:val="both"/>
              <w:rPr>
                <w:rFonts w:asciiTheme="minorHAnsi" w:hAnsiTheme="minorHAnsi" w:cstheme="minorHAnsi"/>
                <w:b/>
                <w:bCs/>
                <w:sz w:val="22"/>
                <w:szCs w:val="22"/>
              </w:rPr>
            </w:pPr>
          </w:p>
        </w:tc>
      </w:tr>
      <w:tr w:rsidR="00311122" w:rsidRPr="008D6935" w14:paraId="15107E6B" w14:textId="77777777" w:rsidTr="007007F6">
        <w:tc>
          <w:tcPr>
            <w:tcW w:w="5954" w:type="dxa"/>
          </w:tcPr>
          <w:p w14:paraId="7E126002" w14:textId="77777777" w:rsidR="00311122" w:rsidRPr="008D6935" w:rsidRDefault="00311122" w:rsidP="007007F6">
            <w:pPr>
              <w:spacing w:after="120" w:line="360" w:lineRule="auto"/>
              <w:jc w:val="both"/>
              <w:rPr>
                <w:rFonts w:asciiTheme="minorHAnsi" w:hAnsiTheme="minorHAnsi" w:cstheme="minorHAnsi"/>
                <w:b/>
                <w:bCs/>
                <w:sz w:val="22"/>
                <w:szCs w:val="22"/>
              </w:rPr>
            </w:pPr>
            <w:r w:rsidRPr="008D6935">
              <w:rPr>
                <w:rFonts w:asciiTheme="minorHAnsi" w:hAnsiTheme="minorHAnsi" w:cstheme="minorHAnsi"/>
                <w:sz w:val="22"/>
                <w:szCs w:val="22"/>
                <w:lang w:val="en-US"/>
              </w:rPr>
              <w:t>E</w:t>
            </w:r>
            <w:r w:rsidRPr="008D6935">
              <w:rPr>
                <w:rFonts w:asciiTheme="minorHAnsi" w:hAnsiTheme="minorHAnsi" w:cstheme="minorHAnsi"/>
                <w:sz w:val="22"/>
                <w:szCs w:val="22"/>
              </w:rPr>
              <w:t>-</w:t>
            </w:r>
            <w:r w:rsidRPr="008D6935">
              <w:rPr>
                <w:rFonts w:asciiTheme="minorHAnsi" w:hAnsiTheme="minorHAnsi" w:cstheme="minorHAnsi"/>
                <w:sz w:val="22"/>
                <w:szCs w:val="22"/>
                <w:lang w:val="en-US"/>
              </w:rPr>
              <w:t>MAIL</w:t>
            </w:r>
            <w:r w:rsidRPr="008D6935">
              <w:rPr>
                <w:rFonts w:asciiTheme="minorHAnsi" w:hAnsiTheme="minorHAnsi" w:cstheme="minorHAnsi"/>
                <w:sz w:val="22"/>
                <w:szCs w:val="22"/>
              </w:rPr>
              <w:t>:</w:t>
            </w:r>
          </w:p>
        </w:tc>
        <w:tc>
          <w:tcPr>
            <w:tcW w:w="4531" w:type="dxa"/>
          </w:tcPr>
          <w:p w14:paraId="21FA2956" w14:textId="77777777" w:rsidR="00311122" w:rsidRPr="008D6935" w:rsidRDefault="00311122" w:rsidP="007007F6">
            <w:pPr>
              <w:spacing w:after="120" w:line="360" w:lineRule="auto"/>
              <w:jc w:val="both"/>
              <w:rPr>
                <w:rFonts w:asciiTheme="minorHAnsi" w:hAnsiTheme="minorHAnsi" w:cstheme="minorHAnsi"/>
                <w:b/>
                <w:bCs/>
                <w:sz w:val="22"/>
                <w:szCs w:val="22"/>
              </w:rPr>
            </w:pPr>
          </w:p>
        </w:tc>
      </w:tr>
      <w:tr w:rsidR="00311122" w:rsidRPr="008D6935" w14:paraId="2F8AAD7F" w14:textId="77777777" w:rsidTr="007007F6">
        <w:tc>
          <w:tcPr>
            <w:tcW w:w="5954" w:type="dxa"/>
            <w:tcBorders>
              <w:bottom w:val="single" w:sz="4" w:space="0" w:color="auto"/>
            </w:tcBorders>
          </w:tcPr>
          <w:p w14:paraId="34CE8EDC" w14:textId="77777777" w:rsidR="00311122" w:rsidRPr="008D6935" w:rsidRDefault="00311122" w:rsidP="007007F6">
            <w:pPr>
              <w:spacing w:after="120" w:line="360" w:lineRule="auto"/>
              <w:jc w:val="both"/>
              <w:rPr>
                <w:rFonts w:asciiTheme="minorHAnsi" w:hAnsiTheme="minorHAnsi" w:cstheme="minorHAnsi"/>
                <w:b/>
                <w:bCs/>
                <w:sz w:val="22"/>
                <w:szCs w:val="22"/>
                <w:lang w:val="en-US"/>
              </w:rPr>
            </w:pPr>
            <w:r w:rsidRPr="008D6935">
              <w:rPr>
                <w:rFonts w:asciiTheme="minorHAnsi" w:hAnsiTheme="minorHAnsi" w:cstheme="minorHAnsi"/>
                <w:sz w:val="22"/>
                <w:szCs w:val="22"/>
              </w:rPr>
              <w:t>ΑΡΙΘΜΟΣ ΜΕΤΟΧΩΝ:</w:t>
            </w:r>
          </w:p>
        </w:tc>
        <w:tc>
          <w:tcPr>
            <w:tcW w:w="4531" w:type="dxa"/>
            <w:tcBorders>
              <w:bottom w:val="single" w:sz="4" w:space="0" w:color="auto"/>
            </w:tcBorders>
          </w:tcPr>
          <w:p w14:paraId="734B6C67" w14:textId="77777777" w:rsidR="00311122" w:rsidRPr="008D6935" w:rsidRDefault="00311122" w:rsidP="007007F6">
            <w:pPr>
              <w:spacing w:after="120" w:line="360" w:lineRule="auto"/>
              <w:jc w:val="both"/>
              <w:rPr>
                <w:rFonts w:asciiTheme="minorHAnsi" w:hAnsiTheme="minorHAnsi" w:cstheme="minorHAnsi"/>
                <w:b/>
                <w:bCs/>
                <w:sz w:val="22"/>
                <w:szCs w:val="22"/>
              </w:rPr>
            </w:pPr>
          </w:p>
        </w:tc>
      </w:tr>
      <w:tr w:rsidR="00311122" w:rsidRPr="008D6935" w14:paraId="5477A2EC" w14:textId="77777777" w:rsidTr="007007F6">
        <w:tc>
          <w:tcPr>
            <w:tcW w:w="5954" w:type="dxa"/>
            <w:tcBorders>
              <w:left w:val="single" w:sz="4" w:space="0" w:color="auto"/>
              <w:right w:val="nil"/>
            </w:tcBorders>
          </w:tcPr>
          <w:p w14:paraId="762EA133" w14:textId="77777777" w:rsidR="00311122" w:rsidRPr="008D6935" w:rsidRDefault="00311122" w:rsidP="007007F6">
            <w:pPr>
              <w:spacing w:after="120" w:line="360" w:lineRule="auto"/>
              <w:jc w:val="both"/>
              <w:rPr>
                <w:rFonts w:asciiTheme="minorHAnsi" w:hAnsiTheme="minorHAnsi" w:cstheme="minorHAnsi"/>
                <w:b/>
                <w:bCs/>
                <w:sz w:val="22"/>
                <w:szCs w:val="22"/>
              </w:rPr>
            </w:pPr>
            <w:r w:rsidRPr="008D6935">
              <w:rPr>
                <w:rFonts w:asciiTheme="minorHAnsi" w:hAnsiTheme="minorHAnsi" w:cstheme="minorHAnsi"/>
                <w:b/>
                <w:bCs/>
                <w:sz w:val="22"/>
                <w:szCs w:val="22"/>
              </w:rPr>
              <w:t>είτε</w:t>
            </w:r>
          </w:p>
        </w:tc>
        <w:tc>
          <w:tcPr>
            <w:tcW w:w="4531" w:type="dxa"/>
            <w:tcBorders>
              <w:left w:val="nil"/>
              <w:right w:val="single" w:sz="4" w:space="0" w:color="auto"/>
            </w:tcBorders>
          </w:tcPr>
          <w:p w14:paraId="75EB06FA" w14:textId="77777777" w:rsidR="00311122" w:rsidRPr="008D6935" w:rsidRDefault="00311122" w:rsidP="007007F6">
            <w:pPr>
              <w:spacing w:after="120" w:line="360" w:lineRule="auto"/>
              <w:jc w:val="both"/>
              <w:rPr>
                <w:rFonts w:asciiTheme="minorHAnsi" w:hAnsiTheme="minorHAnsi" w:cstheme="minorHAnsi"/>
                <w:b/>
                <w:bCs/>
                <w:sz w:val="22"/>
                <w:szCs w:val="22"/>
              </w:rPr>
            </w:pPr>
          </w:p>
        </w:tc>
      </w:tr>
      <w:tr w:rsidR="00311122" w:rsidRPr="008D6935" w14:paraId="36DC3478" w14:textId="77777777" w:rsidTr="007007F6">
        <w:tc>
          <w:tcPr>
            <w:tcW w:w="5954" w:type="dxa"/>
          </w:tcPr>
          <w:p w14:paraId="0CB22C8D" w14:textId="77777777" w:rsidR="00311122" w:rsidRPr="008D6935" w:rsidRDefault="00311122" w:rsidP="007007F6">
            <w:pPr>
              <w:spacing w:after="120" w:line="360" w:lineRule="auto"/>
              <w:jc w:val="both"/>
              <w:rPr>
                <w:rFonts w:asciiTheme="minorHAnsi" w:hAnsiTheme="minorHAnsi" w:cstheme="minorHAnsi"/>
                <w:sz w:val="22"/>
                <w:szCs w:val="22"/>
              </w:rPr>
            </w:pPr>
            <w:r w:rsidRPr="008D6935">
              <w:rPr>
                <w:rFonts w:asciiTheme="minorHAnsi" w:hAnsiTheme="minorHAnsi" w:cstheme="minorHAnsi"/>
                <w:sz w:val="22"/>
                <w:szCs w:val="22"/>
              </w:rPr>
              <w:t>ΓΙΑ ΟΣΕΣ ΜΕΤΟΧΕΣ ΘΑ ΕΧΩ ΤΟ ΔΙΚΑΙΩΜΑ ΨΗΦΟΥ ΚΑΤΑ ΤΗ ΣΧΕΤΙΚΗ ΗΜΕΡΟΜΗΝΙΑ ΚΑΤΑΓΡΑΦΗΣ (τσεκάρετε το κουτί εάν επιθυμείτε αυτήν την εναλλακτική):</w:t>
            </w:r>
          </w:p>
        </w:tc>
        <w:tc>
          <w:tcPr>
            <w:tcW w:w="4531" w:type="dxa"/>
          </w:tcPr>
          <w:p w14:paraId="2A63D785" w14:textId="77777777" w:rsidR="00311122" w:rsidRPr="008D6935" w:rsidRDefault="00311122" w:rsidP="007007F6">
            <w:pPr>
              <w:spacing w:after="120" w:line="360" w:lineRule="auto"/>
              <w:jc w:val="both"/>
              <w:rPr>
                <w:rFonts w:asciiTheme="minorHAnsi" w:hAnsiTheme="minorHAnsi" w:cstheme="minorHAnsi"/>
                <w:b/>
                <w:bCs/>
                <w:sz w:val="22"/>
                <w:szCs w:val="22"/>
              </w:rPr>
            </w:pPr>
          </w:p>
          <w:p w14:paraId="534FC8EE" w14:textId="77777777" w:rsidR="00311122" w:rsidRPr="008D6935" w:rsidRDefault="00311122" w:rsidP="007007F6">
            <w:pPr>
              <w:spacing w:after="120" w:line="360" w:lineRule="auto"/>
              <w:jc w:val="both"/>
              <w:rPr>
                <w:rFonts w:asciiTheme="minorHAnsi" w:hAnsiTheme="minorHAnsi" w:cstheme="minorHAnsi"/>
                <w:b/>
                <w:bCs/>
                <w:sz w:val="22"/>
                <w:szCs w:val="22"/>
              </w:rPr>
            </w:pPr>
            <w:r w:rsidRPr="008D6935">
              <w:rPr>
                <w:rFonts w:asciiTheme="minorHAnsi" w:hAnsiTheme="minorHAnsi" w:cstheme="minorHAnsi"/>
                <w:b/>
                <w:bCs/>
                <w:noProof/>
                <w:sz w:val="22"/>
                <w:szCs w:val="22"/>
                <w:lang w:val="en-US" w:eastAsia="en-US" w:bidi="ar-SA"/>
              </w:rPr>
              <mc:AlternateContent>
                <mc:Choice Requires="wps">
                  <w:drawing>
                    <wp:anchor distT="0" distB="0" distL="114300" distR="114300" simplePos="0" relativeHeight="251659264" behindDoc="0" locked="0" layoutInCell="1" allowOverlap="1" wp14:anchorId="38D5A98C" wp14:editId="77D64469">
                      <wp:simplePos x="0" y="0"/>
                      <wp:positionH relativeFrom="column">
                        <wp:posOffset>193040</wp:posOffset>
                      </wp:positionH>
                      <wp:positionV relativeFrom="paragraph">
                        <wp:posOffset>66675</wp:posOffset>
                      </wp:positionV>
                      <wp:extent cx="228600" cy="2159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228600" cy="215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B5FD0" id="Rectangle 1" o:spid="_x0000_s1026" style="position:absolute;margin-left:15.2pt;margin-top:5.25pt;width:18pt;height: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" fillcolor="white [3212]" strokecolor="black [3213]" strokeweight=".5pt"/>
                  </w:pict>
                </mc:Fallback>
              </mc:AlternateContent>
            </w:r>
            <w:r w:rsidRPr="008D6935">
              <w:rPr>
                <w:rFonts w:asciiTheme="minorHAnsi" w:hAnsiTheme="minorHAnsi" w:cstheme="minorHAnsi"/>
                <w:b/>
                <w:bCs/>
                <w:sz w:val="22"/>
                <w:szCs w:val="22"/>
              </w:rPr>
              <w:t xml:space="preserve">          </w:t>
            </w:r>
          </w:p>
        </w:tc>
      </w:tr>
      <w:tr w:rsidR="00FD67F1" w:rsidRPr="008D6935" w14:paraId="43E044C7" w14:textId="77777777" w:rsidTr="007007F6">
        <w:tc>
          <w:tcPr>
            <w:tcW w:w="5954" w:type="dxa"/>
          </w:tcPr>
          <w:p w14:paraId="24DD118A" w14:textId="08B4E403" w:rsidR="00FD67F1" w:rsidRPr="008D6935" w:rsidRDefault="008270E8" w:rsidP="007007F6">
            <w:pPr>
              <w:spacing w:after="120" w:line="360" w:lineRule="auto"/>
              <w:jc w:val="both"/>
              <w:rPr>
                <w:rFonts w:asciiTheme="minorHAnsi" w:hAnsiTheme="minorHAnsi" w:cstheme="minorHAnsi"/>
                <w:sz w:val="22"/>
                <w:szCs w:val="22"/>
              </w:rPr>
            </w:pPr>
            <w:r w:rsidRPr="008D6935">
              <w:rPr>
                <w:rFonts w:asciiTheme="minorHAnsi" w:hAnsiTheme="minorHAnsi" w:cstheme="minorHAnsi"/>
                <w:sz w:val="22"/>
                <w:szCs w:val="22"/>
              </w:rPr>
              <w:t>ΑΡΙΘΜΟΣ ΜΕΡΙΔΑΣ ΕΠΕΝΔΥΤΗ:</w:t>
            </w:r>
          </w:p>
        </w:tc>
        <w:tc>
          <w:tcPr>
            <w:tcW w:w="4531" w:type="dxa"/>
          </w:tcPr>
          <w:p w14:paraId="4FF6A337" w14:textId="77777777" w:rsidR="00FD67F1" w:rsidRPr="008D6935" w:rsidRDefault="00FD67F1" w:rsidP="007007F6">
            <w:pPr>
              <w:spacing w:after="120" w:line="360" w:lineRule="auto"/>
              <w:jc w:val="both"/>
              <w:rPr>
                <w:rFonts w:asciiTheme="minorHAnsi" w:hAnsiTheme="minorHAnsi" w:cstheme="minorHAnsi"/>
                <w:b/>
                <w:bCs/>
                <w:sz w:val="22"/>
                <w:szCs w:val="22"/>
              </w:rPr>
            </w:pPr>
          </w:p>
        </w:tc>
      </w:tr>
      <w:tr w:rsidR="00FD67F1" w:rsidRPr="008D6935" w14:paraId="6D21DFC5" w14:textId="77777777" w:rsidTr="007007F6">
        <w:tc>
          <w:tcPr>
            <w:tcW w:w="5954" w:type="dxa"/>
          </w:tcPr>
          <w:p w14:paraId="7C46DA87" w14:textId="1D48D901" w:rsidR="00FD67F1" w:rsidRPr="008D6935" w:rsidRDefault="008270E8" w:rsidP="007007F6">
            <w:pPr>
              <w:spacing w:after="120" w:line="360" w:lineRule="auto"/>
              <w:jc w:val="both"/>
              <w:rPr>
                <w:rFonts w:asciiTheme="minorHAnsi" w:hAnsiTheme="minorHAnsi" w:cstheme="minorHAnsi"/>
                <w:sz w:val="22"/>
                <w:szCs w:val="22"/>
              </w:rPr>
            </w:pPr>
            <w:r w:rsidRPr="008D6935">
              <w:rPr>
                <w:rFonts w:asciiTheme="minorHAnsi" w:hAnsiTheme="minorHAnsi" w:cstheme="minorHAnsi"/>
                <w:sz w:val="22"/>
                <w:szCs w:val="22"/>
              </w:rPr>
              <w:t>ΑΡΙΘΜΟΣ ΛΟΓΑΡΙΑΣΜΟΥ ΑΞΙΩΝ:</w:t>
            </w:r>
          </w:p>
        </w:tc>
        <w:tc>
          <w:tcPr>
            <w:tcW w:w="4531" w:type="dxa"/>
          </w:tcPr>
          <w:p w14:paraId="453A6AD9" w14:textId="77777777" w:rsidR="00FD67F1" w:rsidRPr="008D6935" w:rsidRDefault="00FD67F1" w:rsidP="007007F6">
            <w:pPr>
              <w:spacing w:after="120" w:line="360" w:lineRule="auto"/>
              <w:jc w:val="both"/>
              <w:rPr>
                <w:rFonts w:asciiTheme="minorHAnsi" w:hAnsiTheme="minorHAnsi" w:cstheme="minorHAnsi"/>
                <w:b/>
                <w:bCs/>
                <w:sz w:val="22"/>
                <w:szCs w:val="22"/>
              </w:rPr>
            </w:pPr>
          </w:p>
        </w:tc>
      </w:tr>
    </w:tbl>
    <w:p w14:paraId="6744A4D6" w14:textId="77777777" w:rsidR="00F87752" w:rsidRPr="008D6935" w:rsidRDefault="00F87752" w:rsidP="00311122">
      <w:pPr>
        <w:spacing w:after="120" w:line="360" w:lineRule="auto"/>
        <w:jc w:val="both"/>
        <w:rPr>
          <w:rFonts w:asciiTheme="minorHAnsi" w:hAnsiTheme="minorHAnsi" w:cstheme="minorHAnsi"/>
          <w:b/>
          <w:bCs/>
          <w:sz w:val="22"/>
          <w:szCs w:val="22"/>
        </w:rPr>
      </w:pPr>
    </w:p>
    <w:p w14:paraId="1E63AC17" w14:textId="77777777" w:rsidR="00F87752" w:rsidRPr="008D6935" w:rsidRDefault="00F87752" w:rsidP="001D2622">
      <w:pPr>
        <w:spacing w:after="120" w:line="24" w:lineRule="atLeast"/>
        <w:jc w:val="both"/>
        <w:rPr>
          <w:rFonts w:asciiTheme="minorHAnsi" w:hAnsiTheme="minorHAnsi" w:cstheme="minorHAnsi"/>
          <w:b/>
          <w:bCs/>
          <w:sz w:val="22"/>
          <w:szCs w:val="22"/>
        </w:rPr>
      </w:pPr>
    </w:p>
    <w:p w14:paraId="35C7B4B5" w14:textId="1323D905" w:rsidR="00B238AB" w:rsidRPr="008D6935" w:rsidRDefault="00B238AB" w:rsidP="001D2622">
      <w:pPr>
        <w:spacing w:after="120" w:line="24" w:lineRule="atLeast"/>
        <w:jc w:val="both"/>
        <w:rPr>
          <w:rFonts w:asciiTheme="minorHAnsi" w:hAnsiTheme="minorHAnsi" w:cstheme="minorHAnsi"/>
          <w:sz w:val="22"/>
          <w:szCs w:val="22"/>
        </w:rPr>
      </w:pPr>
      <w:r w:rsidRPr="008D6935">
        <w:rPr>
          <w:rFonts w:asciiTheme="minorHAnsi" w:hAnsiTheme="minorHAnsi" w:cstheme="minorHAnsi"/>
          <w:sz w:val="22"/>
          <w:szCs w:val="22"/>
        </w:rPr>
        <w:lastRenderedPageBreak/>
        <w:t>Με την παρούσα εξουσιοδοτώ</w:t>
      </w:r>
      <w:r w:rsidR="000C17BE" w:rsidRPr="008D6935">
        <w:rPr>
          <w:rStyle w:val="FootnoteReference"/>
          <w:rFonts w:asciiTheme="minorHAnsi" w:hAnsiTheme="minorHAnsi" w:cstheme="minorHAnsi"/>
          <w:sz w:val="22"/>
          <w:szCs w:val="22"/>
        </w:rPr>
        <w:footnoteReference w:id="3"/>
      </w:r>
      <w:r w:rsidRPr="008D6935">
        <w:rPr>
          <w:rFonts w:asciiTheme="minorHAnsi" w:hAnsiTheme="minorHAnsi" w:cstheme="minorHAnsi"/>
          <w:sz w:val="22"/>
          <w:szCs w:val="22"/>
        </w:rPr>
        <w:t>:</w:t>
      </w:r>
    </w:p>
    <w:tbl>
      <w:tblPr>
        <w:tblpPr w:leftFromText="180" w:rightFromText="180" w:vertAnchor="text" w:tblpX="-567" w:tblpY="85"/>
        <w:tblW w:w="1063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665"/>
        <w:gridCol w:w="4967"/>
      </w:tblGrid>
      <w:tr w:rsidR="00886689" w:rsidRPr="008D6935" w14:paraId="5B4E6346" w14:textId="77777777" w:rsidTr="00C90CE7">
        <w:tc>
          <w:tcPr>
            <w:tcW w:w="5665" w:type="dxa"/>
          </w:tcPr>
          <w:p w14:paraId="2116E5D5" w14:textId="157E3AD0" w:rsidR="00886689" w:rsidRPr="008D6935" w:rsidRDefault="00886689" w:rsidP="00C90CE7">
            <w:pPr>
              <w:spacing w:after="120" w:line="360" w:lineRule="auto"/>
              <w:jc w:val="both"/>
              <w:rPr>
                <w:rFonts w:asciiTheme="minorHAnsi" w:hAnsiTheme="minorHAnsi" w:cstheme="minorHAnsi"/>
                <w:b/>
                <w:bCs/>
                <w:sz w:val="22"/>
                <w:szCs w:val="22"/>
              </w:rPr>
            </w:pPr>
            <w:r w:rsidRPr="008D6935">
              <w:rPr>
                <w:rFonts w:asciiTheme="minorHAnsi" w:hAnsiTheme="minorHAnsi" w:cstheme="minorHAnsi"/>
                <w:sz w:val="22"/>
                <w:szCs w:val="22"/>
              </w:rPr>
              <w:t>ΟΝΟΜΑΤΕΠΩΝΥΜΟ ΚΑΙ ΠΑΤΡΩΝΥΜΟ:</w:t>
            </w:r>
          </w:p>
        </w:tc>
        <w:tc>
          <w:tcPr>
            <w:tcW w:w="4967" w:type="dxa"/>
          </w:tcPr>
          <w:p w14:paraId="067BED61" w14:textId="77777777" w:rsidR="00886689" w:rsidRPr="008D6935" w:rsidRDefault="00886689" w:rsidP="00C90CE7">
            <w:pPr>
              <w:spacing w:after="120" w:line="360" w:lineRule="auto"/>
              <w:jc w:val="both"/>
              <w:rPr>
                <w:rFonts w:asciiTheme="minorHAnsi" w:hAnsiTheme="minorHAnsi" w:cstheme="minorHAnsi"/>
                <w:b/>
                <w:bCs/>
                <w:sz w:val="22"/>
                <w:szCs w:val="22"/>
              </w:rPr>
            </w:pPr>
          </w:p>
        </w:tc>
      </w:tr>
      <w:tr w:rsidR="00886689" w:rsidRPr="008D6935" w14:paraId="730CB4E9" w14:textId="77777777" w:rsidTr="00C90CE7">
        <w:tc>
          <w:tcPr>
            <w:tcW w:w="5665" w:type="dxa"/>
          </w:tcPr>
          <w:p w14:paraId="1B6A3A28" w14:textId="11115D67" w:rsidR="00886689" w:rsidRPr="008D6935" w:rsidRDefault="00F263A6" w:rsidP="00C90CE7">
            <w:pPr>
              <w:spacing w:after="120" w:line="360" w:lineRule="auto"/>
              <w:jc w:val="both"/>
              <w:rPr>
                <w:rFonts w:asciiTheme="minorHAnsi" w:hAnsiTheme="minorHAnsi" w:cstheme="minorHAnsi"/>
                <w:sz w:val="22"/>
                <w:szCs w:val="22"/>
              </w:rPr>
            </w:pPr>
            <w:r w:rsidRPr="008D6935">
              <w:rPr>
                <w:rFonts w:asciiTheme="minorHAnsi" w:hAnsiTheme="minorHAnsi" w:cstheme="minorHAnsi"/>
                <w:sz w:val="22"/>
                <w:szCs w:val="22"/>
                <w:lang w:val="en-US"/>
              </w:rPr>
              <w:t xml:space="preserve">EMAIL </w:t>
            </w:r>
            <w:r w:rsidR="006F34E8" w:rsidRPr="008D6935">
              <w:rPr>
                <w:rFonts w:asciiTheme="minorHAnsi" w:hAnsiTheme="minorHAnsi" w:cstheme="minorHAnsi"/>
                <w:b/>
                <w:bCs/>
                <w:sz w:val="22"/>
                <w:szCs w:val="22"/>
              </w:rPr>
              <w:t>(απαραίτητο)</w:t>
            </w:r>
            <w:r w:rsidR="00EE2756" w:rsidRPr="008D6935">
              <w:rPr>
                <w:rFonts w:asciiTheme="minorHAnsi" w:hAnsiTheme="minorHAnsi" w:cstheme="minorHAnsi"/>
                <w:sz w:val="22"/>
                <w:szCs w:val="22"/>
              </w:rPr>
              <w:t>:</w:t>
            </w:r>
          </w:p>
        </w:tc>
        <w:tc>
          <w:tcPr>
            <w:tcW w:w="4967" w:type="dxa"/>
          </w:tcPr>
          <w:p w14:paraId="5545D517" w14:textId="77777777" w:rsidR="00886689" w:rsidRPr="008D6935" w:rsidRDefault="00886689" w:rsidP="00C90CE7">
            <w:pPr>
              <w:spacing w:after="120" w:line="360" w:lineRule="auto"/>
              <w:jc w:val="both"/>
              <w:rPr>
                <w:rFonts w:asciiTheme="minorHAnsi" w:hAnsiTheme="minorHAnsi" w:cstheme="minorHAnsi"/>
                <w:b/>
                <w:bCs/>
                <w:sz w:val="22"/>
                <w:szCs w:val="22"/>
              </w:rPr>
            </w:pPr>
          </w:p>
        </w:tc>
      </w:tr>
      <w:tr w:rsidR="00886689" w:rsidRPr="008D6935" w14:paraId="3DB63FDC" w14:textId="77777777" w:rsidTr="00C90CE7">
        <w:tc>
          <w:tcPr>
            <w:tcW w:w="5665" w:type="dxa"/>
          </w:tcPr>
          <w:p w14:paraId="68A8D255" w14:textId="50F639B9" w:rsidR="00886689" w:rsidRPr="008D6935" w:rsidRDefault="00EE2756" w:rsidP="00C90CE7">
            <w:pPr>
              <w:spacing w:after="120" w:line="360" w:lineRule="auto"/>
              <w:jc w:val="both"/>
              <w:rPr>
                <w:rFonts w:asciiTheme="minorHAnsi" w:hAnsiTheme="minorHAnsi" w:cstheme="minorHAnsi"/>
                <w:sz w:val="22"/>
                <w:szCs w:val="22"/>
              </w:rPr>
            </w:pPr>
            <w:r w:rsidRPr="008D6935">
              <w:rPr>
                <w:rFonts w:asciiTheme="minorHAnsi" w:hAnsiTheme="minorHAnsi" w:cstheme="minorHAnsi"/>
                <w:sz w:val="22"/>
                <w:szCs w:val="22"/>
              </w:rPr>
              <w:t xml:space="preserve">ΚΙΝΗΤΟ ΤΗΛΕΦΩΝΟ </w:t>
            </w:r>
            <w:r w:rsidRPr="008D6935">
              <w:rPr>
                <w:rFonts w:asciiTheme="minorHAnsi" w:hAnsiTheme="minorHAnsi" w:cstheme="minorHAnsi"/>
                <w:b/>
                <w:bCs/>
                <w:sz w:val="22"/>
                <w:szCs w:val="22"/>
              </w:rPr>
              <w:t>(απαραίτητο)</w:t>
            </w:r>
            <w:r w:rsidRPr="008D6935">
              <w:rPr>
                <w:rFonts w:asciiTheme="minorHAnsi" w:hAnsiTheme="minorHAnsi" w:cstheme="minorHAnsi"/>
                <w:sz w:val="22"/>
                <w:szCs w:val="22"/>
              </w:rPr>
              <w:t>:</w:t>
            </w:r>
          </w:p>
        </w:tc>
        <w:tc>
          <w:tcPr>
            <w:tcW w:w="4967" w:type="dxa"/>
          </w:tcPr>
          <w:p w14:paraId="2F99E36B" w14:textId="77777777" w:rsidR="00886689" w:rsidRPr="008D6935" w:rsidRDefault="00886689" w:rsidP="00C90CE7">
            <w:pPr>
              <w:spacing w:after="120" w:line="360" w:lineRule="auto"/>
              <w:jc w:val="both"/>
              <w:rPr>
                <w:rFonts w:asciiTheme="minorHAnsi" w:hAnsiTheme="minorHAnsi" w:cstheme="minorHAnsi"/>
                <w:b/>
                <w:bCs/>
                <w:sz w:val="22"/>
                <w:szCs w:val="22"/>
              </w:rPr>
            </w:pPr>
          </w:p>
        </w:tc>
      </w:tr>
      <w:tr w:rsidR="00886689" w:rsidRPr="008D6935" w14:paraId="607594E0" w14:textId="77777777" w:rsidTr="00C90CE7">
        <w:tc>
          <w:tcPr>
            <w:tcW w:w="5665" w:type="dxa"/>
          </w:tcPr>
          <w:p w14:paraId="694367BE" w14:textId="180A4DA1" w:rsidR="00886689" w:rsidRPr="008D6935" w:rsidRDefault="00886689" w:rsidP="00C90CE7">
            <w:pPr>
              <w:spacing w:after="120" w:line="360" w:lineRule="auto"/>
              <w:jc w:val="both"/>
              <w:rPr>
                <w:rFonts w:asciiTheme="minorHAnsi" w:hAnsiTheme="minorHAnsi" w:cstheme="minorHAnsi"/>
                <w:b/>
                <w:bCs/>
                <w:sz w:val="22"/>
                <w:szCs w:val="22"/>
              </w:rPr>
            </w:pPr>
            <w:r w:rsidRPr="008D6935">
              <w:rPr>
                <w:rFonts w:asciiTheme="minorHAnsi" w:hAnsiTheme="minorHAnsi" w:cstheme="minorHAnsi"/>
                <w:sz w:val="22"/>
                <w:szCs w:val="22"/>
              </w:rPr>
              <w:t>ΔΙΕΥΘΥΝΣΗ:</w:t>
            </w:r>
          </w:p>
        </w:tc>
        <w:tc>
          <w:tcPr>
            <w:tcW w:w="4967" w:type="dxa"/>
          </w:tcPr>
          <w:p w14:paraId="59EFD2C4" w14:textId="77777777" w:rsidR="00886689" w:rsidRPr="008D6935" w:rsidRDefault="00886689" w:rsidP="00C90CE7">
            <w:pPr>
              <w:spacing w:after="120" w:line="360" w:lineRule="auto"/>
              <w:jc w:val="both"/>
              <w:rPr>
                <w:rFonts w:asciiTheme="minorHAnsi" w:hAnsiTheme="minorHAnsi" w:cstheme="minorHAnsi"/>
                <w:b/>
                <w:bCs/>
                <w:sz w:val="22"/>
                <w:szCs w:val="22"/>
              </w:rPr>
            </w:pPr>
          </w:p>
        </w:tc>
      </w:tr>
      <w:tr w:rsidR="00886689" w:rsidRPr="008D6935" w14:paraId="1DDCF313" w14:textId="77777777" w:rsidTr="00C90CE7">
        <w:tc>
          <w:tcPr>
            <w:tcW w:w="5665" w:type="dxa"/>
          </w:tcPr>
          <w:p w14:paraId="19DD2FE4" w14:textId="2E94D51E" w:rsidR="00886689" w:rsidRPr="008D6935" w:rsidRDefault="00886689" w:rsidP="00C90CE7">
            <w:pPr>
              <w:spacing w:after="120" w:line="360" w:lineRule="auto"/>
              <w:jc w:val="both"/>
              <w:rPr>
                <w:rFonts w:asciiTheme="minorHAnsi" w:hAnsiTheme="minorHAnsi" w:cstheme="minorHAnsi"/>
                <w:b/>
                <w:bCs/>
                <w:sz w:val="22"/>
                <w:szCs w:val="22"/>
              </w:rPr>
            </w:pPr>
            <w:r w:rsidRPr="008D6935">
              <w:rPr>
                <w:rFonts w:asciiTheme="minorHAnsi" w:hAnsiTheme="minorHAnsi" w:cstheme="minorHAnsi"/>
                <w:sz w:val="22"/>
                <w:szCs w:val="22"/>
              </w:rPr>
              <w:t>Α.Δ.Τ.:</w:t>
            </w:r>
          </w:p>
        </w:tc>
        <w:tc>
          <w:tcPr>
            <w:tcW w:w="4967" w:type="dxa"/>
          </w:tcPr>
          <w:p w14:paraId="5583017D" w14:textId="77777777" w:rsidR="00886689" w:rsidRPr="008D6935" w:rsidRDefault="00886689" w:rsidP="00C90CE7">
            <w:pPr>
              <w:spacing w:after="120" w:line="360" w:lineRule="auto"/>
              <w:jc w:val="both"/>
              <w:rPr>
                <w:rFonts w:asciiTheme="minorHAnsi" w:hAnsiTheme="minorHAnsi" w:cstheme="minorHAnsi"/>
                <w:b/>
                <w:bCs/>
                <w:sz w:val="22"/>
                <w:szCs w:val="22"/>
              </w:rPr>
            </w:pPr>
          </w:p>
        </w:tc>
      </w:tr>
    </w:tbl>
    <w:p w14:paraId="18A72FC9" w14:textId="77777777" w:rsidR="00526DA1" w:rsidRPr="008D6935" w:rsidRDefault="00526DA1" w:rsidP="00B238AB">
      <w:pPr>
        <w:spacing w:after="120" w:line="24" w:lineRule="atLeast"/>
        <w:rPr>
          <w:rFonts w:asciiTheme="minorHAnsi" w:hAnsiTheme="minorHAnsi" w:cstheme="minorHAnsi"/>
          <w:sz w:val="22"/>
          <w:szCs w:val="22"/>
        </w:rPr>
      </w:pPr>
    </w:p>
    <w:p w14:paraId="3FE1F819" w14:textId="4ECCB1FD" w:rsidR="00C54E0B" w:rsidRPr="008D6935" w:rsidRDefault="00EC2C9D" w:rsidP="0046491B">
      <w:pPr>
        <w:tabs>
          <w:tab w:val="left" w:leader="dot" w:pos="3706"/>
        </w:tabs>
        <w:spacing w:after="120" w:line="24" w:lineRule="atLeast"/>
        <w:jc w:val="both"/>
        <w:rPr>
          <w:rFonts w:asciiTheme="minorHAnsi" w:hAnsiTheme="minorHAnsi" w:cstheme="minorHAnsi"/>
          <w:sz w:val="22"/>
          <w:szCs w:val="22"/>
        </w:rPr>
      </w:pPr>
      <w:r w:rsidRPr="008D6935">
        <w:rPr>
          <w:rFonts w:asciiTheme="minorHAnsi" w:hAnsiTheme="minorHAnsi" w:cstheme="minorHAnsi"/>
          <w:sz w:val="22"/>
          <w:szCs w:val="22"/>
        </w:rPr>
        <w:t xml:space="preserve">να </w:t>
      </w:r>
      <w:r w:rsidR="00816794" w:rsidRPr="008D6935">
        <w:rPr>
          <w:rFonts w:asciiTheme="minorHAnsi" w:hAnsiTheme="minorHAnsi" w:cstheme="minorHAnsi"/>
          <w:sz w:val="22"/>
          <w:szCs w:val="22"/>
        </w:rPr>
        <w:t xml:space="preserve">με </w:t>
      </w:r>
      <w:r w:rsidR="005A2FB2" w:rsidRPr="008D6935">
        <w:rPr>
          <w:rFonts w:asciiTheme="minorHAnsi" w:hAnsiTheme="minorHAnsi" w:cstheme="minorHAnsi"/>
          <w:sz w:val="22"/>
          <w:szCs w:val="22"/>
        </w:rPr>
        <w:t>εκπροσωπήσει/</w:t>
      </w:r>
      <w:r w:rsidR="00816794" w:rsidRPr="008D6935">
        <w:rPr>
          <w:rFonts w:asciiTheme="minorHAnsi" w:hAnsiTheme="minorHAnsi" w:cstheme="minorHAnsi"/>
          <w:sz w:val="22"/>
          <w:szCs w:val="22"/>
        </w:rPr>
        <w:t>αντιπροσωπ</w:t>
      </w:r>
      <w:r w:rsidR="00B238AB" w:rsidRPr="008D6935">
        <w:rPr>
          <w:rFonts w:asciiTheme="minorHAnsi" w:hAnsiTheme="minorHAnsi" w:cstheme="minorHAnsi"/>
          <w:sz w:val="22"/>
          <w:szCs w:val="22"/>
        </w:rPr>
        <w:t>εύσει κατ</w:t>
      </w:r>
      <w:r w:rsidR="00816794" w:rsidRPr="008D6935">
        <w:rPr>
          <w:rFonts w:asciiTheme="minorHAnsi" w:hAnsiTheme="minorHAnsi" w:cstheme="minorHAnsi"/>
          <w:sz w:val="22"/>
          <w:szCs w:val="22"/>
        </w:rPr>
        <w:t xml:space="preserve">ά την προσεχή </w:t>
      </w:r>
      <w:r w:rsidR="003B1270" w:rsidRPr="008D6935">
        <w:rPr>
          <w:rFonts w:asciiTheme="minorHAnsi" w:hAnsiTheme="minorHAnsi" w:cstheme="minorHAnsi"/>
          <w:sz w:val="22"/>
          <w:szCs w:val="22"/>
        </w:rPr>
        <w:t>τακτική</w:t>
      </w:r>
      <w:r w:rsidR="0027552F" w:rsidRPr="008D6935">
        <w:rPr>
          <w:rFonts w:asciiTheme="minorHAnsi" w:hAnsiTheme="minorHAnsi" w:cstheme="minorHAnsi"/>
          <w:sz w:val="22"/>
          <w:szCs w:val="22"/>
        </w:rPr>
        <w:t xml:space="preserve"> </w:t>
      </w:r>
      <w:r w:rsidR="00816794" w:rsidRPr="008D6935">
        <w:rPr>
          <w:rFonts w:asciiTheme="minorHAnsi" w:hAnsiTheme="minorHAnsi" w:cstheme="minorHAnsi"/>
          <w:sz w:val="22"/>
          <w:szCs w:val="22"/>
        </w:rPr>
        <w:t>γενική συνέλευση των</w:t>
      </w:r>
      <w:r w:rsidR="00650221" w:rsidRPr="008D6935">
        <w:rPr>
          <w:rFonts w:asciiTheme="minorHAnsi" w:hAnsiTheme="minorHAnsi" w:cstheme="minorHAnsi"/>
          <w:sz w:val="22"/>
          <w:szCs w:val="22"/>
        </w:rPr>
        <w:t xml:space="preserve"> </w:t>
      </w:r>
      <w:r w:rsidR="00816794" w:rsidRPr="008D6935">
        <w:rPr>
          <w:rFonts w:asciiTheme="minorHAnsi" w:hAnsiTheme="minorHAnsi" w:cstheme="minorHAnsi"/>
          <w:sz w:val="22"/>
          <w:szCs w:val="22"/>
        </w:rPr>
        <w:t xml:space="preserve">μετόχων της Εταιρείας </w:t>
      </w:r>
      <w:bookmarkStart w:id="1" w:name="_Hlk44969782"/>
      <w:r w:rsidR="009940F5" w:rsidRPr="008D6935">
        <w:rPr>
          <w:rFonts w:asciiTheme="minorHAnsi" w:hAnsiTheme="minorHAnsi" w:cstheme="minorHAnsi"/>
          <w:sz w:val="22"/>
          <w:szCs w:val="22"/>
        </w:rPr>
        <w:t xml:space="preserve">που θα συνέλθει από απόσταση σε πραγματικό χρόνο μέσω τηλεδιάσκεψης </w:t>
      </w:r>
      <w:bookmarkEnd w:id="1"/>
      <w:r w:rsidR="00CE620E" w:rsidRPr="008D6935">
        <w:rPr>
          <w:rFonts w:asciiTheme="minorHAnsi" w:hAnsiTheme="minorHAnsi" w:cstheme="minorHAnsi"/>
          <w:sz w:val="22"/>
          <w:szCs w:val="22"/>
        </w:rPr>
        <w:t xml:space="preserve">την </w:t>
      </w:r>
      <w:r w:rsidR="007410DF">
        <w:rPr>
          <w:rFonts w:asciiTheme="minorHAnsi" w:hAnsiTheme="minorHAnsi" w:cstheme="minorHAnsi"/>
          <w:b/>
          <w:bCs/>
          <w:sz w:val="22"/>
          <w:szCs w:val="22"/>
        </w:rPr>
        <w:t>22</w:t>
      </w:r>
      <w:r w:rsidR="002D7B4A" w:rsidRPr="00724738">
        <w:rPr>
          <w:rFonts w:asciiTheme="minorHAnsi" w:hAnsiTheme="minorHAnsi" w:cstheme="minorHAnsi"/>
          <w:b/>
          <w:bCs/>
          <w:sz w:val="22"/>
          <w:szCs w:val="22"/>
        </w:rPr>
        <w:t>.</w:t>
      </w:r>
      <w:r w:rsidR="00F81817" w:rsidRPr="00724738">
        <w:rPr>
          <w:rFonts w:asciiTheme="minorHAnsi" w:hAnsiTheme="minorHAnsi" w:cstheme="minorHAnsi"/>
          <w:b/>
          <w:bCs/>
          <w:sz w:val="22"/>
          <w:szCs w:val="22"/>
        </w:rPr>
        <w:t>4</w:t>
      </w:r>
      <w:r w:rsidR="002D7B4A" w:rsidRPr="00724738">
        <w:rPr>
          <w:rFonts w:asciiTheme="minorHAnsi" w:hAnsiTheme="minorHAnsi" w:cstheme="minorHAnsi"/>
          <w:b/>
          <w:bCs/>
          <w:sz w:val="22"/>
          <w:szCs w:val="22"/>
        </w:rPr>
        <w:t>.202</w:t>
      </w:r>
      <w:r w:rsidR="007410DF">
        <w:rPr>
          <w:rFonts w:asciiTheme="minorHAnsi" w:hAnsiTheme="minorHAnsi" w:cstheme="minorHAnsi"/>
          <w:b/>
          <w:bCs/>
          <w:sz w:val="22"/>
          <w:szCs w:val="22"/>
        </w:rPr>
        <w:t>6</w:t>
      </w:r>
      <w:r w:rsidR="00816794" w:rsidRPr="00724738">
        <w:rPr>
          <w:rFonts w:asciiTheme="minorHAnsi" w:hAnsiTheme="minorHAnsi" w:cstheme="minorHAnsi"/>
          <w:b/>
          <w:bCs/>
          <w:sz w:val="22"/>
          <w:szCs w:val="22"/>
        </w:rPr>
        <w:t xml:space="preserve">, ημέρα </w:t>
      </w:r>
      <w:r w:rsidR="007410DF">
        <w:rPr>
          <w:rFonts w:asciiTheme="minorHAnsi" w:hAnsiTheme="minorHAnsi" w:cstheme="minorHAnsi"/>
          <w:b/>
          <w:bCs/>
          <w:sz w:val="22"/>
          <w:szCs w:val="22"/>
        </w:rPr>
        <w:t>Τετάρτη</w:t>
      </w:r>
      <w:r w:rsidR="00F10ECB" w:rsidRPr="00724738">
        <w:rPr>
          <w:rFonts w:asciiTheme="minorHAnsi" w:hAnsiTheme="minorHAnsi" w:cstheme="minorHAnsi"/>
          <w:b/>
          <w:bCs/>
          <w:sz w:val="22"/>
          <w:szCs w:val="22"/>
        </w:rPr>
        <w:t xml:space="preserve"> </w:t>
      </w:r>
      <w:r w:rsidR="00816794" w:rsidRPr="00724738">
        <w:rPr>
          <w:rFonts w:asciiTheme="minorHAnsi" w:hAnsiTheme="minorHAnsi" w:cstheme="minorHAnsi"/>
          <w:b/>
          <w:bCs/>
          <w:sz w:val="22"/>
          <w:szCs w:val="22"/>
        </w:rPr>
        <w:t xml:space="preserve">και ώρα </w:t>
      </w:r>
      <w:r w:rsidR="003D4394" w:rsidRPr="00724738">
        <w:rPr>
          <w:rFonts w:asciiTheme="minorHAnsi" w:hAnsiTheme="minorHAnsi" w:cstheme="minorHAnsi"/>
          <w:b/>
          <w:sz w:val="22"/>
          <w:szCs w:val="22"/>
        </w:rPr>
        <w:t>1</w:t>
      </w:r>
      <w:r w:rsidR="00F43CB5">
        <w:rPr>
          <w:rFonts w:asciiTheme="minorHAnsi" w:hAnsiTheme="minorHAnsi" w:cstheme="minorHAnsi"/>
          <w:b/>
          <w:sz w:val="22"/>
          <w:szCs w:val="22"/>
        </w:rPr>
        <w:t>4</w:t>
      </w:r>
      <w:r w:rsidR="003D4394" w:rsidRPr="00724738">
        <w:rPr>
          <w:rFonts w:asciiTheme="minorHAnsi" w:hAnsiTheme="minorHAnsi" w:cstheme="minorHAnsi"/>
          <w:b/>
          <w:sz w:val="22"/>
          <w:szCs w:val="22"/>
        </w:rPr>
        <w:t>:00</w:t>
      </w:r>
      <w:r w:rsidR="00C54E0B" w:rsidRPr="008D6935">
        <w:rPr>
          <w:rFonts w:asciiTheme="minorHAnsi" w:hAnsiTheme="minorHAnsi" w:cstheme="minorHAnsi"/>
          <w:b/>
          <w:bCs/>
          <w:sz w:val="22"/>
          <w:szCs w:val="22"/>
        </w:rPr>
        <w:t>,</w:t>
      </w:r>
      <w:r w:rsidR="00C54E0B" w:rsidRPr="008D6935">
        <w:rPr>
          <w:rFonts w:asciiTheme="minorHAnsi" w:hAnsiTheme="minorHAnsi" w:cstheme="minorHAnsi"/>
          <w:sz w:val="22"/>
          <w:szCs w:val="22"/>
        </w:rPr>
        <w:t xml:space="preserve"> να ψηφίσει επί των θεμάτων της ημερησίας διάταξης κατά τις ακόλουθες οδηγίες μου, να ασκήσει κάθε δικαίωμά μου στην </w:t>
      </w:r>
      <w:r w:rsidR="002900EB" w:rsidRPr="008D6935">
        <w:rPr>
          <w:rFonts w:asciiTheme="minorHAnsi" w:hAnsiTheme="minorHAnsi" w:cstheme="minorHAnsi"/>
          <w:sz w:val="22"/>
          <w:szCs w:val="22"/>
        </w:rPr>
        <w:t>τακτική</w:t>
      </w:r>
      <w:r w:rsidR="00C54E0B" w:rsidRPr="008D6935">
        <w:rPr>
          <w:rFonts w:asciiTheme="minorHAnsi" w:hAnsiTheme="minorHAnsi" w:cstheme="minorHAnsi"/>
          <w:sz w:val="22"/>
          <w:szCs w:val="22"/>
        </w:rPr>
        <w:t xml:space="preserve"> γενική συνέλευση της Εταιρείας και γενικώς να ενεργήσει ό,τι ήθελε απαιτηθεί για τη νόμιμη συμμετοχή μου στην ανωτέρω αναφερόμενη </w:t>
      </w:r>
      <w:r w:rsidR="002900EB" w:rsidRPr="008D6935">
        <w:rPr>
          <w:rFonts w:asciiTheme="minorHAnsi" w:hAnsiTheme="minorHAnsi" w:cstheme="minorHAnsi"/>
          <w:sz w:val="22"/>
          <w:szCs w:val="22"/>
        </w:rPr>
        <w:t>τακτική</w:t>
      </w:r>
      <w:r w:rsidR="00C54E0B" w:rsidRPr="008D6935">
        <w:rPr>
          <w:rFonts w:asciiTheme="minorHAnsi" w:hAnsiTheme="minorHAnsi" w:cstheme="minorHAnsi"/>
          <w:sz w:val="22"/>
          <w:szCs w:val="22"/>
        </w:rPr>
        <w:t xml:space="preserve"> γενική συνέλευση.</w:t>
      </w:r>
    </w:p>
    <w:p w14:paraId="181A4F0E" w14:textId="4D44289B" w:rsidR="00C54E0B" w:rsidRPr="008D6935" w:rsidRDefault="00C54E0B" w:rsidP="0046491B">
      <w:pPr>
        <w:tabs>
          <w:tab w:val="left" w:leader="dot" w:pos="3706"/>
        </w:tabs>
        <w:spacing w:after="120" w:line="24" w:lineRule="atLeast"/>
        <w:jc w:val="both"/>
        <w:rPr>
          <w:rFonts w:asciiTheme="minorHAnsi" w:hAnsiTheme="minorHAnsi" w:cstheme="minorHAnsi"/>
          <w:sz w:val="22"/>
          <w:szCs w:val="22"/>
        </w:rPr>
      </w:pPr>
      <w:r w:rsidRPr="008D6935">
        <w:rPr>
          <w:rFonts w:asciiTheme="minorHAnsi" w:hAnsiTheme="minorHAnsi" w:cstheme="minorHAnsi"/>
          <w:sz w:val="22"/>
          <w:szCs w:val="22"/>
        </w:rPr>
        <w:t>Εγκρίνω από τώρα κάθε ενέργειά του ως άνω προσώπου, η οποία θα γίνει στο πλαίσιο αυτής της εξουσιοδότησης, ως νόμιμη, έγκυρη και ισχυρή.</w:t>
      </w:r>
    </w:p>
    <w:p w14:paraId="43D00274" w14:textId="2CB6B137" w:rsidR="00C54E0B" w:rsidRPr="008D6935" w:rsidRDefault="00C54E0B" w:rsidP="0046491B">
      <w:pPr>
        <w:tabs>
          <w:tab w:val="left" w:leader="dot" w:pos="3706"/>
        </w:tabs>
        <w:spacing w:after="120" w:line="24" w:lineRule="atLeast"/>
        <w:jc w:val="both"/>
        <w:rPr>
          <w:rFonts w:asciiTheme="minorHAnsi" w:hAnsiTheme="minorHAnsi" w:cstheme="minorHAnsi"/>
          <w:sz w:val="22"/>
          <w:szCs w:val="22"/>
        </w:rPr>
      </w:pPr>
      <w:r w:rsidRPr="008D6935">
        <w:rPr>
          <w:rFonts w:asciiTheme="minorHAnsi" w:hAnsiTheme="minorHAnsi" w:cstheme="minorHAnsi"/>
          <w:sz w:val="22"/>
          <w:szCs w:val="22"/>
        </w:rPr>
        <w:t xml:space="preserve">Η παρούσα εξουσιοδότηση δεν θα ισχύει με την προϋπόθεση ότι έχω γνωστοποιήσει εγγράφως στην Εταιρεία τη σχετική ανάκληση της παρούσας εξουσιοδότησης τουλάχιστον σαράντα οκτώ (48) ώρες πριν </w:t>
      </w:r>
      <w:r w:rsidR="007237F3" w:rsidRPr="008D6935">
        <w:rPr>
          <w:rFonts w:asciiTheme="minorHAnsi" w:hAnsiTheme="minorHAnsi" w:cstheme="minorHAnsi"/>
          <w:sz w:val="22"/>
          <w:szCs w:val="22"/>
        </w:rPr>
        <w:t xml:space="preserve">από </w:t>
      </w:r>
      <w:r w:rsidRPr="008D6935">
        <w:rPr>
          <w:rFonts w:asciiTheme="minorHAnsi" w:hAnsiTheme="minorHAnsi" w:cstheme="minorHAnsi"/>
          <w:sz w:val="22"/>
          <w:szCs w:val="22"/>
        </w:rPr>
        <w:t xml:space="preserve">την αντίστοιχη ημερομηνία συνεδρίασης της </w:t>
      </w:r>
      <w:r w:rsidR="00016B5A" w:rsidRPr="008D6935">
        <w:rPr>
          <w:rFonts w:asciiTheme="minorHAnsi" w:hAnsiTheme="minorHAnsi" w:cstheme="minorHAnsi"/>
          <w:sz w:val="22"/>
          <w:szCs w:val="22"/>
        </w:rPr>
        <w:t>έκτακτης</w:t>
      </w:r>
      <w:r w:rsidRPr="008D6935">
        <w:rPr>
          <w:rFonts w:asciiTheme="minorHAnsi" w:hAnsiTheme="minorHAnsi" w:cstheme="minorHAnsi"/>
          <w:sz w:val="22"/>
          <w:szCs w:val="22"/>
        </w:rPr>
        <w:t xml:space="preserve"> </w:t>
      </w:r>
      <w:r w:rsidR="009E607D" w:rsidRPr="008D6935">
        <w:rPr>
          <w:rFonts w:asciiTheme="minorHAnsi" w:hAnsiTheme="minorHAnsi" w:cstheme="minorHAnsi"/>
          <w:sz w:val="22"/>
          <w:szCs w:val="22"/>
        </w:rPr>
        <w:t>γ</w:t>
      </w:r>
      <w:r w:rsidRPr="008D6935">
        <w:rPr>
          <w:rFonts w:asciiTheme="minorHAnsi" w:hAnsiTheme="minorHAnsi" w:cstheme="minorHAnsi"/>
          <w:sz w:val="22"/>
          <w:szCs w:val="22"/>
        </w:rPr>
        <w:t xml:space="preserve">ενικής </w:t>
      </w:r>
      <w:r w:rsidR="009E607D" w:rsidRPr="008D6935">
        <w:rPr>
          <w:rFonts w:asciiTheme="minorHAnsi" w:hAnsiTheme="minorHAnsi" w:cstheme="minorHAnsi"/>
          <w:sz w:val="22"/>
          <w:szCs w:val="22"/>
        </w:rPr>
        <w:t>σ</w:t>
      </w:r>
      <w:r w:rsidRPr="008D6935">
        <w:rPr>
          <w:rFonts w:asciiTheme="minorHAnsi" w:hAnsiTheme="minorHAnsi" w:cstheme="minorHAnsi"/>
          <w:sz w:val="22"/>
          <w:szCs w:val="22"/>
        </w:rPr>
        <w:t xml:space="preserve">υνέλευσης. </w:t>
      </w:r>
    </w:p>
    <w:p w14:paraId="6587DF2C" w14:textId="3EE424D1" w:rsidR="00201E55" w:rsidRPr="008D6935" w:rsidRDefault="00A77061" w:rsidP="0046491B">
      <w:pPr>
        <w:tabs>
          <w:tab w:val="left" w:leader="dot" w:pos="3706"/>
        </w:tabs>
        <w:spacing w:after="120" w:line="24" w:lineRule="atLeast"/>
        <w:jc w:val="both"/>
        <w:rPr>
          <w:rFonts w:asciiTheme="minorHAnsi" w:hAnsiTheme="minorHAnsi" w:cstheme="minorHAnsi"/>
          <w:sz w:val="22"/>
          <w:szCs w:val="22"/>
        </w:rPr>
      </w:pPr>
      <w:r w:rsidRPr="008D6935">
        <w:rPr>
          <w:rFonts w:asciiTheme="minorHAnsi" w:hAnsiTheme="minorHAnsi" w:cstheme="minorHAnsi"/>
          <w:b/>
          <w:bCs/>
          <w:noProof/>
          <w:sz w:val="22"/>
          <w:szCs w:val="22"/>
          <w:lang w:val="en-US" w:eastAsia="en-US" w:bidi="ar-SA"/>
        </w:rPr>
        <mc:AlternateContent>
          <mc:Choice Requires="wps">
            <w:drawing>
              <wp:anchor distT="0" distB="0" distL="114300" distR="114300" simplePos="0" relativeHeight="251663360" behindDoc="0" locked="0" layoutInCell="1" allowOverlap="1" wp14:anchorId="4838E41F" wp14:editId="2EFF4F69">
                <wp:simplePos x="0" y="0"/>
                <wp:positionH relativeFrom="column">
                  <wp:posOffset>2254885</wp:posOffset>
                </wp:positionH>
                <wp:positionV relativeFrom="paragraph">
                  <wp:posOffset>182880</wp:posOffset>
                </wp:positionV>
                <wp:extent cx="228600" cy="2159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228600" cy="2159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D72DC" id="Rectangle 3" o:spid="_x0000_s1026" style="position:absolute;margin-left:177.55pt;margin-top:14.4pt;width:18pt;height:1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" fillcolor="white [3212]" strokecolor="black [3213]" strokeweight=".5pt"/>
            </w:pict>
          </mc:Fallback>
        </mc:AlternateContent>
      </w:r>
      <w:r w:rsidR="00201E55" w:rsidRPr="008D6935">
        <w:rPr>
          <w:rFonts w:asciiTheme="minorHAnsi" w:hAnsiTheme="minorHAnsi" w:cstheme="minorHAnsi"/>
          <w:b/>
          <w:bCs/>
          <w:noProof/>
          <w:sz w:val="22"/>
          <w:szCs w:val="22"/>
          <w:lang w:val="en-US" w:eastAsia="en-US" w:bidi="ar-SA"/>
        </w:rPr>
        <mc:AlternateContent>
          <mc:Choice Requires="wps">
            <w:drawing>
              <wp:anchor distT="0" distB="0" distL="114300" distR="114300" simplePos="0" relativeHeight="251661312" behindDoc="0" locked="0" layoutInCell="1" allowOverlap="1" wp14:anchorId="65035230" wp14:editId="4169EA22">
                <wp:simplePos x="0" y="0"/>
                <wp:positionH relativeFrom="column">
                  <wp:posOffset>1186815</wp:posOffset>
                </wp:positionH>
                <wp:positionV relativeFrom="paragraph">
                  <wp:posOffset>170815</wp:posOffset>
                </wp:positionV>
                <wp:extent cx="228600" cy="209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650297" id="Rectangle 2" o:spid="_x0000_s1026" style="position:absolute;margin-left:93.45pt;margin-top:13.45pt;width:18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" fillcolor="white [3212]" strokecolor="black [3213]" strokeweight=".5pt"/>
            </w:pict>
          </mc:Fallback>
        </mc:AlternateContent>
      </w:r>
    </w:p>
    <w:p w14:paraId="3464537F" w14:textId="64903A5F" w:rsidR="00C54E0B" w:rsidRPr="008D6935" w:rsidRDefault="00C54E0B" w:rsidP="0046491B">
      <w:pPr>
        <w:tabs>
          <w:tab w:val="left" w:leader="dot" w:pos="3706"/>
        </w:tabs>
        <w:spacing w:after="120" w:line="24" w:lineRule="atLeast"/>
        <w:jc w:val="both"/>
        <w:rPr>
          <w:rFonts w:asciiTheme="minorHAnsi" w:hAnsiTheme="minorHAnsi" w:cstheme="minorHAnsi"/>
          <w:sz w:val="22"/>
          <w:szCs w:val="22"/>
        </w:rPr>
      </w:pPr>
      <w:r w:rsidRPr="008D6935">
        <w:rPr>
          <w:rFonts w:asciiTheme="minorHAnsi" w:hAnsiTheme="minorHAnsi" w:cstheme="minorHAnsi"/>
          <w:sz w:val="22"/>
          <w:szCs w:val="22"/>
        </w:rPr>
        <w:t>Η παρούσα ισχύει</w:t>
      </w:r>
      <w:r w:rsidR="002D61B8" w:rsidRPr="008D6935">
        <w:rPr>
          <w:rFonts w:asciiTheme="minorHAnsi" w:hAnsiTheme="minorHAnsi" w:cstheme="minorHAnsi"/>
          <w:sz w:val="22"/>
          <w:szCs w:val="22"/>
        </w:rPr>
        <w:t xml:space="preserve">      </w:t>
      </w:r>
      <w:r w:rsidR="00201E55" w:rsidRPr="008D6935">
        <w:rPr>
          <w:rFonts w:asciiTheme="minorHAnsi" w:hAnsiTheme="minorHAnsi" w:cstheme="minorHAnsi"/>
          <w:sz w:val="22"/>
          <w:szCs w:val="22"/>
        </w:rPr>
        <w:t xml:space="preserve">  </w:t>
      </w:r>
      <w:r w:rsidRPr="008D6935">
        <w:rPr>
          <w:rFonts w:asciiTheme="minorHAnsi" w:hAnsiTheme="minorHAnsi" w:cstheme="minorHAnsi"/>
          <w:sz w:val="22"/>
          <w:szCs w:val="22"/>
        </w:rPr>
        <w:t xml:space="preserve"> </w:t>
      </w:r>
      <w:r w:rsidR="00201E55" w:rsidRPr="008D6935">
        <w:rPr>
          <w:rFonts w:asciiTheme="minorHAnsi" w:hAnsiTheme="minorHAnsi" w:cstheme="minorHAnsi"/>
          <w:sz w:val="22"/>
          <w:szCs w:val="22"/>
        </w:rPr>
        <w:t xml:space="preserve">   </w:t>
      </w:r>
      <w:r w:rsidRPr="008D6935">
        <w:rPr>
          <w:rFonts w:asciiTheme="minorHAnsi" w:hAnsiTheme="minorHAnsi" w:cstheme="minorHAnsi"/>
          <w:sz w:val="22"/>
          <w:szCs w:val="22"/>
        </w:rPr>
        <w:t xml:space="preserve">/ δεν ισχύει </w:t>
      </w:r>
      <w:r w:rsidR="00201E55" w:rsidRPr="008D6935">
        <w:rPr>
          <w:rFonts w:asciiTheme="minorHAnsi" w:hAnsiTheme="minorHAnsi" w:cstheme="minorHAnsi"/>
          <w:sz w:val="22"/>
          <w:szCs w:val="22"/>
        </w:rPr>
        <w:t xml:space="preserve">         </w:t>
      </w:r>
      <w:r w:rsidRPr="008D6935">
        <w:rPr>
          <w:rFonts w:asciiTheme="minorHAnsi" w:hAnsiTheme="minorHAnsi" w:cstheme="minorHAnsi"/>
          <w:sz w:val="22"/>
          <w:szCs w:val="22"/>
        </w:rPr>
        <w:t xml:space="preserve"> </w:t>
      </w:r>
      <w:r w:rsidR="00201E55" w:rsidRPr="008D6935">
        <w:rPr>
          <w:rFonts w:asciiTheme="minorHAnsi" w:hAnsiTheme="minorHAnsi" w:cstheme="minorHAnsi"/>
          <w:sz w:val="22"/>
          <w:szCs w:val="22"/>
        </w:rPr>
        <w:t>(</w:t>
      </w:r>
      <w:r w:rsidR="00201E55" w:rsidRPr="008D6935">
        <w:rPr>
          <w:rFonts w:asciiTheme="minorHAnsi" w:hAnsiTheme="minorHAnsi" w:cstheme="minorHAnsi"/>
          <w:b/>
          <w:bCs/>
          <w:sz w:val="22"/>
          <w:szCs w:val="22"/>
        </w:rPr>
        <w:t>παρακαλούμε επιλέξτε</w:t>
      </w:r>
      <w:r w:rsidR="00201E55" w:rsidRPr="008D6935">
        <w:rPr>
          <w:rFonts w:asciiTheme="minorHAnsi" w:hAnsiTheme="minorHAnsi" w:cstheme="minorHAnsi"/>
          <w:sz w:val="22"/>
          <w:szCs w:val="22"/>
        </w:rPr>
        <w:t xml:space="preserve">) </w:t>
      </w:r>
      <w:r w:rsidRPr="008D6935">
        <w:rPr>
          <w:rFonts w:asciiTheme="minorHAnsi" w:hAnsiTheme="minorHAnsi" w:cstheme="minorHAnsi"/>
          <w:sz w:val="22"/>
          <w:szCs w:val="22"/>
        </w:rPr>
        <w:t xml:space="preserve">και σε κάθε τυχόν μετ’ αναβολή ή επαναληπτική αυτής συνεδρίαση και συγκεκριμένα στην </w:t>
      </w:r>
      <w:r w:rsidR="00201E55" w:rsidRPr="008D6935">
        <w:rPr>
          <w:rFonts w:asciiTheme="minorHAnsi" w:hAnsiTheme="minorHAnsi" w:cstheme="minorHAnsi"/>
          <w:sz w:val="22"/>
          <w:szCs w:val="22"/>
        </w:rPr>
        <w:t>ε</w:t>
      </w:r>
      <w:r w:rsidRPr="008D6935">
        <w:rPr>
          <w:rFonts w:asciiTheme="minorHAnsi" w:hAnsiTheme="minorHAnsi" w:cstheme="minorHAnsi"/>
          <w:sz w:val="22"/>
          <w:szCs w:val="22"/>
        </w:rPr>
        <w:t xml:space="preserve">παναληπτική </w:t>
      </w:r>
      <w:r w:rsidR="007410DF">
        <w:rPr>
          <w:rFonts w:asciiTheme="minorHAnsi" w:hAnsiTheme="minorHAnsi" w:cstheme="minorHAnsi"/>
          <w:sz w:val="22"/>
          <w:szCs w:val="22"/>
        </w:rPr>
        <w:t>της,</w:t>
      </w:r>
      <w:r w:rsidR="00724738" w:rsidRPr="00724738">
        <w:rPr>
          <w:rFonts w:asciiTheme="minorHAnsi" w:hAnsiTheme="minorHAnsi" w:cstheme="minorHAnsi"/>
          <w:sz w:val="22"/>
          <w:szCs w:val="22"/>
        </w:rPr>
        <w:t xml:space="preserve"> </w:t>
      </w:r>
      <w:r w:rsidR="00666241" w:rsidRPr="00666241">
        <w:rPr>
          <w:rFonts w:asciiTheme="minorHAnsi" w:hAnsiTheme="minorHAnsi" w:cstheme="minorHAnsi"/>
          <w:sz w:val="22"/>
          <w:szCs w:val="22"/>
        </w:rPr>
        <w:t xml:space="preserve">την </w:t>
      </w:r>
      <w:r w:rsidR="007410DF">
        <w:rPr>
          <w:rFonts w:asciiTheme="minorHAnsi" w:hAnsiTheme="minorHAnsi" w:cstheme="minorHAnsi"/>
          <w:sz w:val="22"/>
          <w:szCs w:val="22"/>
        </w:rPr>
        <w:t>8 Μαΐου 2026</w:t>
      </w:r>
      <w:r w:rsidR="00A66E3D">
        <w:rPr>
          <w:rFonts w:asciiTheme="minorHAnsi" w:hAnsiTheme="minorHAnsi" w:cstheme="minorHAnsi"/>
          <w:sz w:val="22"/>
          <w:szCs w:val="22"/>
        </w:rPr>
        <w:t xml:space="preserve"> </w:t>
      </w:r>
      <w:r w:rsidRPr="00724738">
        <w:rPr>
          <w:rFonts w:asciiTheme="minorHAnsi" w:hAnsiTheme="minorHAnsi" w:cstheme="minorHAnsi"/>
          <w:b/>
          <w:bCs/>
          <w:sz w:val="22"/>
          <w:szCs w:val="22"/>
        </w:rPr>
        <w:t xml:space="preserve">και ώρα </w:t>
      </w:r>
      <w:r w:rsidR="00247EFB" w:rsidRPr="00724738">
        <w:rPr>
          <w:rFonts w:asciiTheme="minorHAnsi" w:hAnsiTheme="minorHAnsi" w:cstheme="minorHAnsi"/>
          <w:b/>
          <w:bCs/>
          <w:sz w:val="22"/>
          <w:szCs w:val="22"/>
        </w:rPr>
        <w:t>1</w:t>
      </w:r>
      <w:r w:rsidR="00700312" w:rsidRPr="004A4FF6">
        <w:rPr>
          <w:rFonts w:asciiTheme="minorHAnsi" w:hAnsiTheme="minorHAnsi" w:cstheme="minorHAnsi"/>
          <w:b/>
          <w:bCs/>
          <w:sz w:val="22"/>
          <w:szCs w:val="22"/>
        </w:rPr>
        <w:t>4</w:t>
      </w:r>
      <w:r w:rsidR="00247EFB" w:rsidRPr="00724738">
        <w:rPr>
          <w:rFonts w:asciiTheme="minorHAnsi" w:hAnsiTheme="minorHAnsi" w:cstheme="minorHAnsi"/>
          <w:b/>
          <w:bCs/>
          <w:sz w:val="22"/>
          <w:szCs w:val="22"/>
        </w:rPr>
        <w:t>:00</w:t>
      </w:r>
      <w:r w:rsidR="00247EFB" w:rsidRPr="008D6935">
        <w:rPr>
          <w:rFonts w:asciiTheme="minorHAnsi" w:hAnsiTheme="minorHAnsi" w:cstheme="minorHAnsi"/>
          <w:sz w:val="22"/>
          <w:szCs w:val="22"/>
        </w:rPr>
        <w:t xml:space="preserve"> </w:t>
      </w:r>
      <w:r w:rsidRPr="008D6935">
        <w:rPr>
          <w:rFonts w:asciiTheme="minorHAnsi" w:hAnsiTheme="minorHAnsi" w:cstheme="minorHAnsi"/>
          <w:sz w:val="22"/>
          <w:szCs w:val="22"/>
        </w:rPr>
        <w:t xml:space="preserve">που θα πραγματοποιηθεί από απόσταση σε πραγματικό χρόνο μέσω τηλεδιάσκεψης (σύμφωνα με τα προβλεπόμενα στην πρόσκληση της </w:t>
      </w:r>
      <w:r w:rsidR="002900EB" w:rsidRPr="008D6935">
        <w:rPr>
          <w:rFonts w:asciiTheme="minorHAnsi" w:hAnsiTheme="minorHAnsi" w:cstheme="minorHAnsi"/>
          <w:sz w:val="22"/>
          <w:szCs w:val="22"/>
        </w:rPr>
        <w:t>τακτικής</w:t>
      </w:r>
      <w:r w:rsidR="00201E55" w:rsidRPr="008D6935">
        <w:rPr>
          <w:rFonts w:asciiTheme="minorHAnsi" w:hAnsiTheme="minorHAnsi" w:cstheme="minorHAnsi"/>
          <w:sz w:val="22"/>
          <w:szCs w:val="22"/>
        </w:rPr>
        <w:t xml:space="preserve"> γενικής συνέλευσης</w:t>
      </w:r>
      <w:r w:rsidRPr="008D6935">
        <w:rPr>
          <w:rFonts w:asciiTheme="minorHAnsi" w:hAnsiTheme="minorHAnsi" w:cstheme="minorHAnsi"/>
          <w:sz w:val="22"/>
          <w:szCs w:val="22"/>
        </w:rPr>
        <w:t>)</w:t>
      </w:r>
      <w:r w:rsidR="00201E55" w:rsidRPr="008D6935">
        <w:rPr>
          <w:rFonts w:asciiTheme="minorHAnsi" w:hAnsiTheme="minorHAnsi" w:cstheme="minorHAnsi"/>
          <w:sz w:val="22"/>
          <w:szCs w:val="22"/>
        </w:rPr>
        <w:t>.</w:t>
      </w:r>
    </w:p>
    <w:p w14:paraId="6A458B2C" w14:textId="77777777" w:rsidR="00C54E0B" w:rsidRPr="008D6935" w:rsidRDefault="00C54E0B" w:rsidP="0046491B">
      <w:pPr>
        <w:tabs>
          <w:tab w:val="left" w:leader="dot" w:pos="3706"/>
        </w:tabs>
        <w:spacing w:after="120" w:line="24" w:lineRule="atLeast"/>
        <w:jc w:val="both"/>
        <w:rPr>
          <w:rFonts w:asciiTheme="minorHAnsi" w:hAnsiTheme="minorHAnsi" w:cstheme="minorHAnsi"/>
          <w:sz w:val="22"/>
          <w:szCs w:val="22"/>
        </w:rPr>
      </w:pPr>
    </w:p>
    <w:p w14:paraId="559F8DC2" w14:textId="2A156C50" w:rsidR="00C54E0B" w:rsidRPr="008D6935" w:rsidRDefault="00A77061" w:rsidP="0046491B">
      <w:pPr>
        <w:tabs>
          <w:tab w:val="left" w:leader="dot" w:pos="3706"/>
        </w:tabs>
        <w:spacing w:after="120" w:line="24" w:lineRule="atLeast"/>
        <w:jc w:val="both"/>
        <w:rPr>
          <w:rFonts w:asciiTheme="minorHAnsi" w:hAnsiTheme="minorHAnsi" w:cstheme="minorHAnsi"/>
          <w:b/>
          <w:bCs/>
          <w:sz w:val="22"/>
          <w:szCs w:val="22"/>
        </w:rPr>
      </w:pPr>
      <w:r w:rsidRPr="008D6935">
        <w:rPr>
          <w:rFonts w:asciiTheme="minorHAnsi" w:hAnsiTheme="minorHAnsi" w:cstheme="minorHAnsi"/>
          <w:b/>
          <w:bCs/>
          <w:sz w:val="22"/>
          <w:szCs w:val="22"/>
        </w:rPr>
        <w:t>Παρακαλούμε</w:t>
      </w:r>
      <w:r w:rsidR="00EA4BD0" w:rsidRPr="008D6935">
        <w:rPr>
          <w:rFonts w:asciiTheme="minorHAnsi" w:hAnsiTheme="minorHAnsi" w:cstheme="minorHAnsi"/>
          <w:b/>
          <w:bCs/>
          <w:sz w:val="22"/>
          <w:szCs w:val="22"/>
        </w:rPr>
        <w:t xml:space="preserve"> συμπληρώστε τις οδηγίες ψήφου στ</w:t>
      </w:r>
      <w:r w:rsidR="006D2A04" w:rsidRPr="008D6935">
        <w:rPr>
          <w:rFonts w:asciiTheme="minorHAnsi" w:hAnsiTheme="minorHAnsi" w:cstheme="minorHAnsi"/>
          <w:b/>
          <w:bCs/>
          <w:sz w:val="22"/>
          <w:szCs w:val="22"/>
        </w:rPr>
        <w:t>ην επόμενη σελίδα</w:t>
      </w:r>
      <w:r w:rsidR="00EA4BD0" w:rsidRPr="008D6935">
        <w:rPr>
          <w:rFonts w:asciiTheme="minorHAnsi" w:hAnsiTheme="minorHAnsi" w:cstheme="minorHAnsi"/>
          <w:b/>
          <w:bCs/>
          <w:sz w:val="22"/>
          <w:szCs w:val="22"/>
        </w:rPr>
        <w:t>:</w:t>
      </w:r>
    </w:p>
    <w:p w14:paraId="6B9CFF6B" w14:textId="77777777" w:rsidR="00B238AB" w:rsidRPr="008D6935" w:rsidRDefault="00B238AB" w:rsidP="0046491B">
      <w:pPr>
        <w:tabs>
          <w:tab w:val="left" w:leader="dot" w:pos="3706"/>
        </w:tabs>
        <w:spacing w:after="120" w:line="24" w:lineRule="atLeast"/>
        <w:jc w:val="both"/>
        <w:rPr>
          <w:rFonts w:asciiTheme="minorHAnsi" w:hAnsiTheme="minorHAnsi" w:cstheme="minorHAnsi"/>
          <w:sz w:val="22"/>
          <w:szCs w:val="22"/>
        </w:rPr>
      </w:pPr>
    </w:p>
    <w:p w14:paraId="2EB72BF9" w14:textId="76B96040" w:rsidR="00526DA1" w:rsidRPr="008D6935" w:rsidRDefault="00526DA1" w:rsidP="00526DA1">
      <w:pPr>
        <w:spacing w:after="120" w:line="24" w:lineRule="atLeast"/>
        <w:rPr>
          <w:rFonts w:asciiTheme="minorHAnsi" w:hAnsiTheme="minorHAnsi" w:cstheme="minorHAnsi"/>
          <w:b/>
          <w:sz w:val="22"/>
          <w:szCs w:val="22"/>
        </w:rPr>
      </w:pPr>
    </w:p>
    <w:p w14:paraId="40AE7C79" w14:textId="00EA064D" w:rsidR="009E607D" w:rsidRPr="008D6935" w:rsidRDefault="009E607D" w:rsidP="00526DA1">
      <w:pPr>
        <w:spacing w:after="120" w:line="24" w:lineRule="atLeast"/>
        <w:rPr>
          <w:rFonts w:asciiTheme="minorHAnsi" w:hAnsiTheme="minorHAnsi" w:cstheme="minorHAnsi"/>
          <w:b/>
          <w:sz w:val="22"/>
          <w:szCs w:val="22"/>
        </w:rPr>
      </w:pPr>
    </w:p>
    <w:p w14:paraId="2D00715F" w14:textId="050A023D" w:rsidR="009E607D" w:rsidRPr="008D6935" w:rsidRDefault="009E607D" w:rsidP="00526DA1">
      <w:pPr>
        <w:spacing w:after="120" w:line="24" w:lineRule="atLeast"/>
        <w:rPr>
          <w:rFonts w:asciiTheme="minorHAnsi" w:hAnsiTheme="minorHAnsi" w:cstheme="minorHAnsi"/>
          <w:b/>
          <w:sz w:val="22"/>
          <w:szCs w:val="22"/>
        </w:rPr>
      </w:pPr>
    </w:p>
    <w:p w14:paraId="6C048A07" w14:textId="05302904" w:rsidR="009E607D" w:rsidRPr="008D6935" w:rsidRDefault="009E607D" w:rsidP="00526DA1">
      <w:pPr>
        <w:spacing w:after="120" w:line="24" w:lineRule="atLeast"/>
        <w:rPr>
          <w:rFonts w:asciiTheme="minorHAnsi" w:hAnsiTheme="minorHAnsi" w:cstheme="minorHAnsi"/>
          <w:b/>
          <w:sz w:val="22"/>
          <w:szCs w:val="22"/>
        </w:rPr>
      </w:pPr>
    </w:p>
    <w:p w14:paraId="23A24111" w14:textId="22A6EF03" w:rsidR="009E607D" w:rsidRPr="008D6935" w:rsidRDefault="009E607D" w:rsidP="00526DA1">
      <w:pPr>
        <w:spacing w:after="120" w:line="24" w:lineRule="atLeast"/>
        <w:rPr>
          <w:rFonts w:asciiTheme="minorHAnsi" w:hAnsiTheme="minorHAnsi" w:cstheme="minorHAnsi"/>
          <w:b/>
          <w:sz w:val="22"/>
          <w:szCs w:val="22"/>
        </w:rPr>
      </w:pPr>
    </w:p>
    <w:p w14:paraId="792C04A7" w14:textId="28BB6E36" w:rsidR="009E607D" w:rsidRPr="008D6935" w:rsidRDefault="009E607D" w:rsidP="00526DA1">
      <w:pPr>
        <w:spacing w:after="120" w:line="24" w:lineRule="atLeast"/>
        <w:rPr>
          <w:rFonts w:asciiTheme="minorHAnsi" w:hAnsiTheme="minorHAnsi" w:cstheme="minorHAnsi"/>
          <w:b/>
          <w:sz w:val="22"/>
          <w:szCs w:val="22"/>
        </w:rPr>
      </w:pPr>
    </w:p>
    <w:p w14:paraId="397FC4B1" w14:textId="75A9812E" w:rsidR="009E607D" w:rsidRPr="008D6935" w:rsidRDefault="009E607D" w:rsidP="00526DA1">
      <w:pPr>
        <w:spacing w:after="120" w:line="24" w:lineRule="atLeast"/>
        <w:rPr>
          <w:rFonts w:asciiTheme="minorHAnsi" w:hAnsiTheme="minorHAnsi" w:cstheme="minorHAnsi"/>
          <w:b/>
          <w:sz w:val="22"/>
          <w:szCs w:val="22"/>
        </w:rPr>
      </w:pPr>
    </w:p>
    <w:p w14:paraId="02CDBB79" w14:textId="299DCAE1" w:rsidR="009E607D" w:rsidRDefault="009E607D" w:rsidP="00526DA1">
      <w:pPr>
        <w:spacing w:after="120" w:line="24" w:lineRule="atLeast"/>
        <w:rPr>
          <w:rFonts w:asciiTheme="minorHAnsi" w:hAnsiTheme="minorHAnsi" w:cstheme="minorHAnsi"/>
          <w:b/>
          <w:sz w:val="22"/>
          <w:szCs w:val="22"/>
        </w:rPr>
      </w:pPr>
    </w:p>
    <w:p w14:paraId="0D3EED4A" w14:textId="77777777" w:rsidR="005A268E" w:rsidRPr="000F2488" w:rsidRDefault="005A268E" w:rsidP="00526DA1">
      <w:pPr>
        <w:spacing w:after="120" w:line="24" w:lineRule="atLeast"/>
        <w:rPr>
          <w:rFonts w:asciiTheme="minorHAnsi" w:hAnsiTheme="minorHAnsi" w:cstheme="minorHAnsi"/>
          <w:b/>
          <w:sz w:val="22"/>
          <w:szCs w:val="22"/>
        </w:rPr>
      </w:pPr>
    </w:p>
    <w:p w14:paraId="0680DF11" w14:textId="77777777" w:rsidR="000F2488" w:rsidRPr="000F2488" w:rsidRDefault="000F2488" w:rsidP="00526DA1">
      <w:pPr>
        <w:spacing w:after="120" w:line="24" w:lineRule="atLeast"/>
        <w:rPr>
          <w:rFonts w:asciiTheme="minorHAnsi" w:hAnsiTheme="minorHAnsi" w:cstheme="minorHAnsi"/>
          <w:b/>
          <w:sz w:val="22"/>
          <w:szCs w:val="22"/>
        </w:rPr>
      </w:pPr>
    </w:p>
    <w:p w14:paraId="5B887E84" w14:textId="6FF8B2ED" w:rsidR="009E607D" w:rsidRPr="008D6935" w:rsidRDefault="00EA4BD0" w:rsidP="009E607D">
      <w:pPr>
        <w:spacing w:after="120" w:line="24" w:lineRule="atLeast"/>
        <w:jc w:val="center"/>
        <w:rPr>
          <w:rFonts w:asciiTheme="minorHAnsi" w:hAnsiTheme="minorHAnsi" w:cstheme="minorHAnsi"/>
          <w:b/>
          <w:bCs/>
          <w:sz w:val="22"/>
          <w:szCs w:val="22"/>
          <w:u w:val="single"/>
        </w:rPr>
      </w:pPr>
      <w:r w:rsidRPr="008D6935">
        <w:rPr>
          <w:rFonts w:asciiTheme="minorHAnsi" w:hAnsiTheme="minorHAnsi" w:cstheme="minorHAnsi"/>
          <w:b/>
          <w:bCs/>
          <w:sz w:val="22"/>
          <w:szCs w:val="22"/>
          <w:u w:val="single"/>
        </w:rPr>
        <w:lastRenderedPageBreak/>
        <w:t>Οδηγίες ψήφου επί των θεμάτων της</w:t>
      </w:r>
      <w:r w:rsidR="009E607D" w:rsidRPr="008D6935">
        <w:rPr>
          <w:rFonts w:asciiTheme="minorHAnsi" w:hAnsiTheme="minorHAnsi" w:cstheme="minorHAnsi"/>
          <w:b/>
          <w:bCs/>
          <w:sz w:val="22"/>
          <w:szCs w:val="22"/>
          <w:u w:val="single"/>
        </w:rPr>
        <w:t xml:space="preserve"> </w:t>
      </w:r>
      <w:r w:rsidRPr="008D6935">
        <w:rPr>
          <w:rFonts w:asciiTheme="minorHAnsi" w:hAnsiTheme="minorHAnsi" w:cstheme="minorHAnsi"/>
          <w:b/>
          <w:bCs/>
          <w:sz w:val="22"/>
          <w:szCs w:val="22"/>
          <w:u w:val="single"/>
        </w:rPr>
        <w:t>η</w:t>
      </w:r>
      <w:r w:rsidR="009E607D" w:rsidRPr="008D6935">
        <w:rPr>
          <w:rFonts w:asciiTheme="minorHAnsi" w:hAnsiTheme="minorHAnsi" w:cstheme="minorHAnsi"/>
          <w:b/>
          <w:bCs/>
          <w:sz w:val="22"/>
          <w:szCs w:val="22"/>
          <w:u w:val="single"/>
        </w:rPr>
        <w:t xml:space="preserve">μερήσιας </w:t>
      </w:r>
      <w:r w:rsidRPr="008D6935">
        <w:rPr>
          <w:rFonts w:asciiTheme="minorHAnsi" w:hAnsiTheme="minorHAnsi" w:cstheme="minorHAnsi"/>
          <w:b/>
          <w:bCs/>
          <w:sz w:val="22"/>
          <w:szCs w:val="22"/>
          <w:u w:val="single"/>
        </w:rPr>
        <w:t>δ</w:t>
      </w:r>
      <w:r w:rsidR="009E607D" w:rsidRPr="008D6935">
        <w:rPr>
          <w:rFonts w:asciiTheme="minorHAnsi" w:hAnsiTheme="minorHAnsi" w:cstheme="minorHAnsi"/>
          <w:b/>
          <w:bCs/>
          <w:sz w:val="22"/>
          <w:szCs w:val="22"/>
          <w:u w:val="single"/>
        </w:rPr>
        <w:t>ιάταξης</w:t>
      </w:r>
    </w:p>
    <w:p w14:paraId="7580DED4" w14:textId="0DFFCD6E" w:rsidR="00EA4BD0" w:rsidRPr="008D6935" w:rsidRDefault="00CE0A23" w:rsidP="00CE0A23">
      <w:pPr>
        <w:spacing w:after="120" w:line="24" w:lineRule="atLeast"/>
        <w:jc w:val="center"/>
        <w:rPr>
          <w:rFonts w:asciiTheme="minorHAnsi" w:hAnsiTheme="minorHAnsi" w:cstheme="minorHAnsi"/>
          <w:b/>
          <w:sz w:val="22"/>
          <w:szCs w:val="22"/>
        </w:rPr>
      </w:pPr>
      <w:r w:rsidRPr="008D6935">
        <w:rPr>
          <w:rFonts w:asciiTheme="minorHAnsi" w:hAnsiTheme="minorHAnsi" w:cstheme="minorHAnsi"/>
          <w:b/>
          <w:sz w:val="22"/>
          <w:szCs w:val="22"/>
        </w:rPr>
        <w:t>Παρακαλούμε όπως σημειώσετε με ‘</w:t>
      </w:r>
      <w:r w:rsidR="00EA4BD0" w:rsidRPr="008D6935">
        <w:rPr>
          <w:rFonts w:asciiTheme="minorHAnsi" w:hAnsiTheme="minorHAnsi" w:cstheme="minorHAnsi"/>
          <w:b/>
          <w:sz w:val="22"/>
          <w:szCs w:val="22"/>
        </w:rPr>
        <w:t>√</w:t>
      </w:r>
      <w:r w:rsidRPr="008D6935">
        <w:rPr>
          <w:rFonts w:asciiTheme="minorHAnsi" w:hAnsiTheme="minorHAnsi" w:cstheme="minorHAnsi"/>
          <w:b/>
          <w:sz w:val="22"/>
          <w:szCs w:val="22"/>
        </w:rPr>
        <w:t xml:space="preserve">’ τις σχετικές οδηγίες σας. </w:t>
      </w:r>
    </w:p>
    <w:p w14:paraId="7F68A109" w14:textId="77777777" w:rsidR="007410DF" w:rsidRDefault="00CE0A23" w:rsidP="007410DF">
      <w:pPr>
        <w:spacing w:after="120" w:line="24" w:lineRule="atLeast"/>
        <w:jc w:val="center"/>
        <w:rPr>
          <w:rFonts w:asciiTheme="minorHAnsi" w:hAnsiTheme="minorHAnsi" w:cstheme="minorHAnsi"/>
          <w:b/>
          <w:sz w:val="22"/>
          <w:szCs w:val="22"/>
        </w:rPr>
      </w:pPr>
      <w:r w:rsidRPr="008D6935">
        <w:rPr>
          <w:rFonts w:asciiTheme="minorHAnsi" w:hAnsiTheme="minorHAnsi" w:cstheme="minorHAnsi"/>
          <w:b/>
          <w:sz w:val="22"/>
          <w:szCs w:val="22"/>
        </w:rPr>
        <w:t xml:space="preserve">Ελλείψει συγκεκριμένων οδηγιών για την άσκηση του δικαιώματος ψήφου, θεωρείται ότι ο/η </w:t>
      </w:r>
      <w:r w:rsidR="00185228" w:rsidRPr="008D6935">
        <w:rPr>
          <w:rFonts w:asciiTheme="minorHAnsi" w:hAnsiTheme="minorHAnsi" w:cstheme="minorHAnsi"/>
          <w:b/>
          <w:sz w:val="22"/>
          <w:szCs w:val="22"/>
        </w:rPr>
        <w:t>εκπρόσωπος/</w:t>
      </w:r>
      <w:r w:rsidRPr="008D6935">
        <w:rPr>
          <w:rFonts w:asciiTheme="minorHAnsi" w:hAnsiTheme="minorHAnsi" w:cstheme="minorHAnsi"/>
          <w:b/>
          <w:sz w:val="22"/>
          <w:szCs w:val="22"/>
        </w:rPr>
        <w:t>αντιπρόσωπος έχει εξουσιοδοτηθεί να ψηφίσει κατά τη διακριτική του/της ευχέρεια.</w:t>
      </w:r>
    </w:p>
    <w:p w14:paraId="4BD00E29" w14:textId="77777777" w:rsidR="007410DF" w:rsidRPr="00EC6D1E" w:rsidRDefault="007410DF" w:rsidP="007410DF">
      <w:pPr>
        <w:ind w:left="-851"/>
        <w:jc w:val="both"/>
        <w:rPr>
          <w:rFonts w:ascii="Roboto" w:hAnsi="Roboto"/>
        </w:rPr>
      </w:pPr>
    </w:p>
    <w:tbl>
      <w:tblPr>
        <w:tblW w:w="10636" w:type="dxa"/>
        <w:tblInd w:w="-993" w:type="dxa"/>
        <w:tblLook w:val="04A0" w:firstRow="1" w:lastRow="0" w:firstColumn="1" w:lastColumn="0" w:noHBand="0" w:noVBand="1"/>
      </w:tblPr>
      <w:tblGrid>
        <w:gridCol w:w="4112"/>
        <w:gridCol w:w="2126"/>
        <w:gridCol w:w="2126"/>
        <w:gridCol w:w="2272"/>
      </w:tblGrid>
      <w:tr w:rsidR="00AE639B" w:rsidRPr="000C46DF" w14:paraId="4CCDADBF" w14:textId="77777777" w:rsidTr="00D73D82">
        <w:trPr>
          <w:trHeight w:val="483"/>
        </w:trPr>
        <w:tc>
          <w:tcPr>
            <w:tcW w:w="4112" w:type="dxa"/>
            <w:shd w:val="clear" w:color="auto" w:fill="DBE5F1" w:themeFill="accent1" w:themeFillTint="33"/>
          </w:tcPr>
          <w:p w14:paraId="4EEB831D" w14:textId="77777777" w:rsidR="00AE639B" w:rsidRPr="000C46DF" w:rsidRDefault="00AE639B" w:rsidP="00D73D82">
            <w:pPr>
              <w:spacing w:after="120" w:line="24" w:lineRule="atLeast"/>
              <w:ind w:hanging="392"/>
              <w:jc w:val="center"/>
              <w:rPr>
                <w:rFonts w:ascii="Calibri" w:hAnsi="Calibri" w:cs="Calibri"/>
                <w:sz w:val="22"/>
                <w:szCs w:val="22"/>
                <w:u w:val="single"/>
              </w:rPr>
            </w:pPr>
            <w:bookmarkStart w:id="2" w:name="_Hlk44970655"/>
          </w:p>
        </w:tc>
        <w:tc>
          <w:tcPr>
            <w:tcW w:w="2126" w:type="dxa"/>
            <w:shd w:val="clear" w:color="auto" w:fill="DBE5F1" w:themeFill="accent1" w:themeFillTint="33"/>
          </w:tcPr>
          <w:p w14:paraId="3C11DF1B" w14:textId="77777777" w:rsidR="00AE639B" w:rsidRPr="000C46DF" w:rsidRDefault="00AE639B"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14A8D40C" w14:textId="77777777" w:rsidR="00AE639B" w:rsidRPr="000C46DF" w:rsidRDefault="00AE639B" w:rsidP="00D73D82">
            <w:pPr>
              <w:spacing w:after="120" w:line="24" w:lineRule="atLeast"/>
              <w:jc w:val="center"/>
              <w:rPr>
                <w:rFonts w:ascii="Calibri" w:hAnsi="Calibri" w:cs="Calibri"/>
                <w:sz w:val="22"/>
                <w:szCs w:val="22"/>
              </w:rPr>
            </w:pPr>
            <w:r w:rsidRPr="000C46DF">
              <w:rPr>
                <w:rFonts w:ascii="Calibri" w:eastAsia="Calibri" w:hAnsi="Calibri" w:cs="Calibri"/>
                <w:sz w:val="22"/>
                <w:szCs w:val="22"/>
              </w:rPr>
              <w:t>Των σχεδίων αποφάσεων που θα παρουσιασθούν στην Γ.Σ.</w:t>
            </w:r>
          </w:p>
        </w:tc>
        <w:tc>
          <w:tcPr>
            <w:tcW w:w="2126" w:type="dxa"/>
            <w:shd w:val="clear" w:color="auto" w:fill="DBE5F1" w:themeFill="accent1" w:themeFillTint="33"/>
          </w:tcPr>
          <w:p w14:paraId="2BDB7D8B" w14:textId="77777777" w:rsidR="00AE639B" w:rsidRPr="000C46DF" w:rsidRDefault="00AE639B" w:rsidP="00D73D82">
            <w:pPr>
              <w:spacing w:after="120" w:line="24" w:lineRule="atLeast"/>
              <w:ind w:firstLine="173"/>
              <w:jc w:val="center"/>
              <w:rPr>
                <w:rFonts w:ascii="Calibri" w:hAnsi="Calibri" w:cs="Calibri"/>
                <w:sz w:val="22"/>
                <w:szCs w:val="22"/>
              </w:rPr>
            </w:pPr>
            <w:r w:rsidRPr="000C46DF">
              <w:rPr>
                <w:rFonts w:ascii="Calibri" w:hAnsi="Calibri" w:cs="Calibri"/>
                <w:sz w:val="22"/>
                <w:szCs w:val="22"/>
              </w:rPr>
              <w:t>ΚΑΤΑ</w:t>
            </w:r>
          </w:p>
          <w:p w14:paraId="1E6C0548" w14:textId="77777777" w:rsidR="00AE639B" w:rsidRPr="000C46DF" w:rsidRDefault="00AE639B" w:rsidP="00D73D82">
            <w:pPr>
              <w:spacing w:after="120" w:line="24" w:lineRule="atLeast"/>
              <w:ind w:firstLine="31"/>
              <w:jc w:val="center"/>
              <w:rPr>
                <w:rFonts w:ascii="Calibri" w:hAnsi="Calibri" w:cs="Calibri"/>
                <w:sz w:val="22"/>
                <w:szCs w:val="22"/>
              </w:rPr>
            </w:pPr>
            <w:r w:rsidRPr="000C46DF">
              <w:rPr>
                <w:rFonts w:ascii="Calibri" w:eastAsia="Calibri" w:hAnsi="Calibri" w:cs="Calibri"/>
                <w:sz w:val="22"/>
                <w:szCs w:val="22"/>
              </w:rPr>
              <w:t>Των σχεδίων αποφάσεων που θα παρουσιασθούν στην Γ.Σ.</w:t>
            </w:r>
          </w:p>
        </w:tc>
        <w:tc>
          <w:tcPr>
            <w:tcW w:w="2272" w:type="dxa"/>
            <w:shd w:val="clear" w:color="auto" w:fill="DBE5F1" w:themeFill="accent1" w:themeFillTint="33"/>
          </w:tcPr>
          <w:p w14:paraId="31134F15" w14:textId="77777777" w:rsidR="00AE639B" w:rsidRPr="000C46DF" w:rsidRDefault="00AE639B"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AE639B" w:rsidRPr="000C46DF" w14:paraId="7B3FD6FD" w14:textId="77777777" w:rsidTr="005E2663">
        <w:tc>
          <w:tcPr>
            <w:tcW w:w="4112" w:type="dxa"/>
          </w:tcPr>
          <w:p w14:paraId="098F5F6B" w14:textId="77777777" w:rsidR="00AE639B" w:rsidRPr="000C46DF" w:rsidRDefault="00AE639B" w:rsidP="00D73D82">
            <w:pPr>
              <w:numPr>
                <w:ilvl w:val="0"/>
                <w:numId w:val="10"/>
              </w:numPr>
              <w:spacing w:after="120" w:line="24" w:lineRule="atLeast"/>
              <w:jc w:val="center"/>
              <w:rPr>
                <w:rFonts w:ascii="Calibri" w:hAnsi="Calibri" w:cs="Calibri"/>
                <w:sz w:val="22"/>
                <w:szCs w:val="22"/>
              </w:rPr>
            </w:pPr>
            <w:r w:rsidRPr="000C46DF">
              <w:rPr>
                <w:rFonts w:ascii="Calibri" w:hAnsi="Calibri" w:cs="Calibri"/>
                <w:sz w:val="22"/>
                <w:szCs w:val="22"/>
              </w:rPr>
              <w:t>ΓΙΑ ΟΛΑ ΤΑ ΘΕΜΑΤΑ ΤΗΣ ΗΜΕΡΗΣΙΑΣ ΔΙΑΤΑΞΗΣ</w:t>
            </w:r>
          </w:p>
        </w:tc>
        <w:tc>
          <w:tcPr>
            <w:tcW w:w="2126" w:type="dxa"/>
          </w:tcPr>
          <w:p w14:paraId="5C4C35FB" w14:textId="77777777" w:rsidR="00AE639B" w:rsidRPr="000C46DF" w:rsidRDefault="00AE639B" w:rsidP="00D73D82">
            <w:pPr>
              <w:spacing w:after="120" w:line="24" w:lineRule="atLeast"/>
              <w:jc w:val="center"/>
              <w:rPr>
                <w:rFonts w:ascii="Calibri" w:hAnsi="Calibri" w:cs="Calibri"/>
                <w:sz w:val="22"/>
                <w:szCs w:val="22"/>
                <w:u w:val="single"/>
              </w:rPr>
            </w:pPr>
          </w:p>
        </w:tc>
        <w:tc>
          <w:tcPr>
            <w:tcW w:w="2126" w:type="dxa"/>
          </w:tcPr>
          <w:p w14:paraId="72BFBB2B" w14:textId="77777777" w:rsidR="00AE639B" w:rsidRPr="000C46DF" w:rsidRDefault="00AE639B" w:rsidP="00D73D82">
            <w:pPr>
              <w:spacing w:after="120" w:line="24" w:lineRule="atLeast"/>
              <w:jc w:val="center"/>
              <w:rPr>
                <w:rFonts w:ascii="Calibri" w:hAnsi="Calibri" w:cs="Calibri"/>
                <w:sz w:val="22"/>
                <w:szCs w:val="22"/>
                <w:u w:val="single"/>
              </w:rPr>
            </w:pPr>
          </w:p>
        </w:tc>
        <w:tc>
          <w:tcPr>
            <w:tcW w:w="2272" w:type="dxa"/>
          </w:tcPr>
          <w:p w14:paraId="407C4A6C" w14:textId="77777777" w:rsidR="00AE639B" w:rsidRPr="000C46DF" w:rsidRDefault="00AE639B" w:rsidP="00D73D82">
            <w:pPr>
              <w:spacing w:after="120" w:line="24" w:lineRule="atLeast"/>
              <w:jc w:val="center"/>
              <w:rPr>
                <w:rFonts w:ascii="Calibri" w:hAnsi="Calibri" w:cs="Calibri"/>
                <w:sz w:val="22"/>
                <w:szCs w:val="22"/>
                <w:u w:val="single"/>
              </w:rPr>
            </w:pPr>
          </w:p>
        </w:tc>
      </w:tr>
    </w:tbl>
    <w:bookmarkEnd w:id="2"/>
    <w:p w14:paraId="16DD500A" w14:textId="77777777" w:rsidR="005E2663" w:rsidRPr="00DE219C" w:rsidRDefault="005E2663" w:rsidP="005E2663">
      <w:pPr>
        <w:numPr>
          <w:ilvl w:val="0"/>
          <w:numId w:val="10"/>
        </w:numPr>
        <w:spacing w:after="120" w:line="24" w:lineRule="atLeast"/>
        <w:ind w:left="142" w:hanging="426"/>
        <w:rPr>
          <w:rFonts w:ascii="Calibri" w:hAnsi="Calibri" w:cs="Calibri"/>
          <w:sz w:val="22"/>
          <w:szCs w:val="22"/>
        </w:rPr>
      </w:pPr>
      <w:r w:rsidRPr="000C46DF">
        <w:rPr>
          <w:rFonts w:ascii="Calibri" w:hAnsi="Calibri" w:cs="Calibri"/>
          <w:sz w:val="22"/>
          <w:szCs w:val="22"/>
        </w:rPr>
        <w:t>Ως κατωτέρω:</w:t>
      </w:r>
    </w:p>
    <w:tbl>
      <w:tblPr>
        <w:tblW w:w="10631" w:type="dxa"/>
        <w:tblInd w:w="-993" w:type="dxa"/>
        <w:tblBorders>
          <w:bottom w:val="single" w:sz="4" w:space="0" w:color="auto"/>
        </w:tblBorders>
        <w:tblLook w:val="04A0" w:firstRow="1" w:lastRow="0" w:firstColumn="1" w:lastColumn="0" w:noHBand="0" w:noVBand="1"/>
      </w:tblPr>
      <w:tblGrid>
        <w:gridCol w:w="4112"/>
        <w:gridCol w:w="2409"/>
        <w:gridCol w:w="2551"/>
        <w:gridCol w:w="1559"/>
      </w:tblGrid>
      <w:tr w:rsidR="005E2663" w:rsidRPr="000C46DF" w14:paraId="29C3C856" w14:textId="77777777" w:rsidTr="00D73D82">
        <w:trPr>
          <w:trHeight w:val="519"/>
        </w:trPr>
        <w:tc>
          <w:tcPr>
            <w:tcW w:w="4112" w:type="dxa"/>
            <w:shd w:val="clear" w:color="auto" w:fill="DBE5F1" w:themeFill="accent1" w:themeFillTint="33"/>
          </w:tcPr>
          <w:p w14:paraId="435453D1" w14:textId="77777777" w:rsidR="005E2663" w:rsidRPr="000C46DF" w:rsidRDefault="005E2663" w:rsidP="00D73D82">
            <w:pPr>
              <w:spacing w:after="120" w:line="24" w:lineRule="atLeast"/>
              <w:jc w:val="both"/>
              <w:rPr>
                <w:rFonts w:ascii="Calibri" w:hAnsi="Calibri" w:cs="Calibri"/>
                <w:sz w:val="22"/>
                <w:szCs w:val="22"/>
              </w:rPr>
            </w:pPr>
            <w:bookmarkStart w:id="3" w:name="_Hlk57831680"/>
            <w:bookmarkStart w:id="4" w:name="_Hlk65793433"/>
            <w:bookmarkStart w:id="5" w:name="_Hlk65793495"/>
          </w:p>
          <w:p w14:paraId="15205E02" w14:textId="77777777" w:rsidR="005E2663" w:rsidRPr="000C46DF" w:rsidRDefault="005E2663" w:rsidP="00D73D82">
            <w:pPr>
              <w:spacing w:after="120" w:line="24" w:lineRule="atLeast"/>
              <w:jc w:val="both"/>
              <w:rPr>
                <w:rFonts w:ascii="Calibri" w:hAnsi="Calibri" w:cs="Calibri"/>
                <w:sz w:val="22"/>
                <w:szCs w:val="22"/>
              </w:rPr>
            </w:pPr>
            <w:r w:rsidRPr="000C46DF">
              <w:rPr>
                <w:rFonts w:ascii="Calibri" w:hAnsi="Calibri" w:cs="Calibri"/>
                <w:sz w:val="22"/>
                <w:szCs w:val="22"/>
              </w:rPr>
              <w:t>ΘΕΜΑ 1</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15C3277B"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7ACE485C" w14:textId="77777777" w:rsidR="005E2663" w:rsidRPr="000C46DF" w:rsidRDefault="005E2663" w:rsidP="00D73D82">
            <w:pPr>
              <w:spacing w:after="120" w:line="24" w:lineRule="atLeast"/>
              <w:ind w:firstLine="174"/>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56BAF7D8" w14:textId="77777777" w:rsidR="005E2663" w:rsidRPr="000C46DF" w:rsidRDefault="005E2663" w:rsidP="00D73D82">
            <w:pPr>
              <w:spacing w:after="120" w:line="24" w:lineRule="atLeast"/>
              <w:ind w:hanging="111"/>
              <w:jc w:val="center"/>
              <w:rPr>
                <w:rFonts w:ascii="Calibri" w:hAnsi="Calibri" w:cs="Calibri"/>
                <w:sz w:val="22"/>
                <w:szCs w:val="22"/>
              </w:rPr>
            </w:pPr>
            <w:r w:rsidRPr="000C46DF">
              <w:rPr>
                <w:rFonts w:ascii="Calibri" w:hAnsi="Calibri" w:cs="Calibri"/>
                <w:sz w:val="22"/>
                <w:szCs w:val="22"/>
              </w:rPr>
              <w:t>ΚΑΤΑ</w:t>
            </w:r>
          </w:p>
          <w:p w14:paraId="5DC2EE36" w14:textId="77777777" w:rsidR="005E2663" w:rsidRPr="000C46DF" w:rsidRDefault="005E2663" w:rsidP="00D73D82">
            <w:pPr>
              <w:spacing w:after="120" w:line="24" w:lineRule="atLeast"/>
              <w:ind w:firstLine="30"/>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1A39782B" w14:textId="77777777" w:rsidR="005E2663" w:rsidRPr="000C46DF" w:rsidRDefault="005E2663" w:rsidP="00D73D82">
            <w:pPr>
              <w:spacing w:after="120" w:line="24" w:lineRule="atLeast"/>
              <w:ind w:hanging="527"/>
              <w:jc w:val="center"/>
              <w:rPr>
                <w:rFonts w:ascii="Calibri" w:hAnsi="Calibri" w:cs="Calibri"/>
                <w:sz w:val="22"/>
                <w:szCs w:val="22"/>
              </w:rPr>
            </w:pPr>
            <w:r w:rsidRPr="000C46DF">
              <w:rPr>
                <w:rFonts w:ascii="Calibri" w:hAnsi="Calibri" w:cs="Calibri"/>
                <w:sz w:val="22"/>
                <w:szCs w:val="22"/>
              </w:rPr>
              <w:t>ΑΠΟΧΗ</w:t>
            </w:r>
          </w:p>
        </w:tc>
      </w:tr>
      <w:bookmarkEnd w:id="3"/>
      <w:tr w:rsidR="005E2663" w:rsidRPr="000C46DF" w14:paraId="1259951E" w14:textId="77777777" w:rsidTr="00D73D82">
        <w:trPr>
          <w:trHeight w:val="2567"/>
        </w:trPr>
        <w:tc>
          <w:tcPr>
            <w:tcW w:w="4112" w:type="dxa"/>
          </w:tcPr>
          <w:p w14:paraId="56E9665B"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sz w:val="22"/>
                <w:szCs w:val="22"/>
              </w:rPr>
              <w:t>Έγκριση των ετήσιων εταιρικών και ενοποιημένων οικονομικών καταστάσεων για τη χρήση 1.1.2025 - 31.12.2025, μετά της ενιαίας ετήσιας έκθεσης διαχείρισης και της έκθεσης ελέγχου των ορκωτών ελεγκτών λογιστών.</w:t>
            </w:r>
          </w:p>
        </w:tc>
        <w:tc>
          <w:tcPr>
            <w:tcW w:w="2409" w:type="dxa"/>
          </w:tcPr>
          <w:p w14:paraId="5308861A" w14:textId="77777777" w:rsidR="005E2663" w:rsidRPr="000C46DF" w:rsidRDefault="005E2663" w:rsidP="00D73D82">
            <w:pPr>
              <w:spacing w:after="120" w:line="24" w:lineRule="atLeast"/>
              <w:jc w:val="center"/>
              <w:rPr>
                <w:rFonts w:ascii="Calibri" w:hAnsi="Calibri" w:cs="Calibri"/>
                <w:sz w:val="22"/>
                <w:szCs w:val="22"/>
              </w:rPr>
            </w:pPr>
          </w:p>
        </w:tc>
        <w:tc>
          <w:tcPr>
            <w:tcW w:w="2551" w:type="dxa"/>
          </w:tcPr>
          <w:p w14:paraId="090D7382"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6414F075"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19DF444A" w14:textId="77777777" w:rsidTr="00D73D82">
        <w:trPr>
          <w:trHeight w:val="519"/>
        </w:trPr>
        <w:tc>
          <w:tcPr>
            <w:tcW w:w="4112" w:type="dxa"/>
            <w:shd w:val="clear" w:color="auto" w:fill="DBE5F1" w:themeFill="accent1" w:themeFillTint="33"/>
          </w:tcPr>
          <w:p w14:paraId="11BA66DC" w14:textId="77777777" w:rsidR="005E2663" w:rsidRPr="000C46DF" w:rsidRDefault="005E2663" w:rsidP="00D73D82">
            <w:pPr>
              <w:spacing w:after="120" w:line="24" w:lineRule="atLeast"/>
              <w:jc w:val="both"/>
              <w:rPr>
                <w:rFonts w:ascii="Calibri" w:hAnsi="Calibri" w:cs="Calibri"/>
                <w:sz w:val="22"/>
                <w:szCs w:val="22"/>
              </w:rPr>
            </w:pPr>
            <w:bookmarkStart w:id="6" w:name="_Hlk65793364"/>
          </w:p>
          <w:p w14:paraId="3708B9EC" w14:textId="77777777" w:rsidR="005E2663" w:rsidRPr="000C46DF" w:rsidRDefault="005E2663" w:rsidP="00D73D82">
            <w:pPr>
              <w:spacing w:after="120" w:line="24" w:lineRule="atLeast"/>
              <w:jc w:val="both"/>
              <w:rPr>
                <w:rFonts w:ascii="Calibri" w:hAnsi="Calibri" w:cs="Calibri"/>
                <w:sz w:val="22"/>
                <w:szCs w:val="22"/>
              </w:rPr>
            </w:pPr>
            <w:r w:rsidRPr="000C46DF">
              <w:rPr>
                <w:rFonts w:ascii="Calibri" w:hAnsi="Calibri" w:cs="Calibri"/>
                <w:sz w:val="22"/>
                <w:szCs w:val="22"/>
              </w:rPr>
              <w:t>ΘΕΜΑ 2</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64D16ED2"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51955132" w14:textId="77777777" w:rsidR="005E2663" w:rsidRPr="000C46DF" w:rsidRDefault="005E2663" w:rsidP="00D73D82">
            <w:pPr>
              <w:spacing w:after="120" w:line="24" w:lineRule="atLeast"/>
              <w:ind w:firstLine="63"/>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6858BC02"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2F31988E"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1CB654C8"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bookmarkEnd w:id="6"/>
      <w:tr w:rsidR="005E2663" w:rsidRPr="000C46DF" w14:paraId="7832451D" w14:textId="77777777" w:rsidTr="00D73D82">
        <w:trPr>
          <w:trHeight w:val="519"/>
        </w:trPr>
        <w:tc>
          <w:tcPr>
            <w:tcW w:w="4112" w:type="dxa"/>
          </w:tcPr>
          <w:p w14:paraId="254B973D" w14:textId="77777777" w:rsidR="005E2663" w:rsidRPr="000C46DF" w:rsidRDefault="005E2663" w:rsidP="00D73D82">
            <w:pPr>
              <w:pStyle w:val="ListParagraph"/>
              <w:ind w:left="33"/>
              <w:jc w:val="both"/>
              <w:rPr>
                <w:rFonts w:ascii="Calibri" w:hAnsi="Calibri" w:cs="Calibri"/>
                <w:sz w:val="22"/>
                <w:szCs w:val="22"/>
              </w:rPr>
            </w:pPr>
            <w:r w:rsidRPr="000C46DF">
              <w:rPr>
                <w:rFonts w:ascii="Calibri" w:hAnsi="Calibri" w:cs="Calibri"/>
                <w:sz w:val="22"/>
                <w:szCs w:val="22"/>
              </w:rPr>
              <w:t>Έγκριση της συνολικής διαχείρισης των μελών του Διοικητικού Συμβουλίου για τη χρήση 1.1.2025-31.12.2025. Απαλλαγή των ορκωτών ελεγκτών για τον έλεγχο της χρήσης 2025.</w:t>
            </w:r>
          </w:p>
          <w:p w14:paraId="5FF5B628" w14:textId="77777777" w:rsidR="005E2663" w:rsidRPr="000C46DF" w:rsidRDefault="005E2663" w:rsidP="00D73D82">
            <w:pPr>
              <w:pStyle w:val="ListParagraph"/>
              <w:ind w:left="33"/>
              <w:jc w:val="both"/>
              <w:rPr>
                <w:rFonts w:ascii="Calibri" w:hAnsi="Calibri" w:cs="Calibri"/>
                <w:sz w:val="22"/>
                <w:szCs w:val="22"/>
              </w:rPr>
            </w:pPr>
          </w:p>
        </w:tc>
        <w:tc>
          <w:tcPr>
            <w:tcW w:w="2409" w:type="dxa"/>
          </w:tcPr>
          <w:p w14:paraId="705A02CE" w14:textId="77777777" w:rsidR="005E2663" w:rsidRPr="000C46DF" w:rsidRDefault="005E2663" w:rsidP="00D73D82">
            <w:pPr>
              <w:spacing w:after="120" w:line="24" w:lineRule="atLeast"/>
              <w:jc w:val="center"/>
              <w:rPr>
                <w:rFonts w:ascii="Calibri" w:hAnsi="Calibri" w:cs="Calibri"/>
                <w:sz w:val="22"/>
                <w:szCs w:val="22"/>
              </w:rPr>
            </w:pPr>
          </w:p>
        </w:tc>
        <w:tc>
          <w:tcPr>
            <w:tcW w:w="2551" w:type="dxa"/>
          </w:tcPr>
          <w:p w14:paraId="482A96B7"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24E4CA51" w14:textId="77777777" w:rsidR="005E2663" w:rsidRPr="000C46DF" w:rsidRDefault="005E2663" w:rsidP="00D73D82">
            <w:pPr>
              <w:spacing w:after="120" w:line="24" w:lineRule="atLeast"/>
              <w:jc w:val="center"/>
              <w:rPr>
                <w:rFonts w:ascii="Calibri" w:hAnsi="Calibri" w:cs="Calibri"/>
                <w:sz w:val="22"/>
                <w:szCs w:val="22"/>
              </w:rPr>
            </w:pPr>
          </w:p>
        </w:tc>
      </w:tr>
      <w:bookmarkEnd w:id="4"/>
      <w:tr w:rsidR="005E2663" w:rsidRPr="000C46DF" w14:paraId="253066C6" w14:textId="77777777" w:rsidTr="00D73D82">
        <w:trPr>
          <w:trHeight w:val="519"/>
        </w:trPr>
        <w:tc>
          <w:tcPr>
            <w:tcW w:w="4112" w:type="dxa"/>
            <w:shd w:val="clear" w:color="auto" w:fill="DBE5F1" w:themeFill="accent1" w:themeFillTint="33"/>
          </w:tcPr>
          <w:p w14:paraId="3B925283" w14:textId="77777777" w:rsidR="005E2663" w:rsidRPr="000C46DF" w:rsidRDefault="005E2663" w:rsidP="00D73D82">
            <w:pPr>
              <w:spacing w:after="120" w:line="24" w:lineRule="atLeast"/>
              <w:jc w:val="both"/>
              <w:rPr>
                <w:rFonts w:ascii="Calibri" w:hAnsi="Calibri" w:cs="Calibri"/>
                <w:sz w:val="22"/>
                <w:szCs w:val="22"/>
              </w:rPr>
            </w:pPr>
          </w:p>
          <w:p w14:paraId="7774317F" w14:textId="77777777" w:rsidR="005E2663" w:rsidRPr="000C46DF" w:rsidRDefault="005E2663" w:rsidP="00D73D82">
            <w:pPr>
              <w:spacing w:after="120" w:line="24" w:lineRule="atLeast"/>
              <w:jc w:val="both"/>
              <w:rPr>
                <w:rFonts w:ascii="Calibri" w:hAnsi="Calibri" w:cs="Calibri"/>
                <w:sz w:val="22"/>
                <w:szCs w:val="22"/>
              </w:rPr>
            </w:pPr>
            <w:r w:rsidRPr="000C46DF">
              <w:rPr>
                <w:rFonts w:ascii="Calibri" w:hAnsi="Calibri" w:cs="Calibri"/>
                <w:sz w:val="22"/>
                <w:szCs w:val="22"/>
              </w:rPr>
              <w:t>ΘΕΜΑ 3</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3F9BC109"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55493F53" w14:textId="77777777" w:rsidR="005E2663" w:rsidRPr="000C46DF" w:rsidRDefault="005E2663" w:rsidP="00D73D82">
            <w:pPr>
              <w:spacing w:after="120" w:line="24" w:lineRule="atLeast"/>
              <w:ind w:firstLine="174"/>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760F30CF" w14:textId="77777777" w:rsidR="005E2663" w:rsidRPr="000C46DF" w:rsidRDefault="005E2663" w:rsidP="00D73D82">
            <w:pPr>
              <w:spacing w:after="120" w:line="24" w:lineRule="atLeast"/>
              <w:ind w:hanging="111"/>
              <w:jc w:val="center"/>
              <w:rPr>
                <w:rFonts w:ascii="Calibri" w:hAnsi="Calibri" w:cs="Calibri"/>
                <w:sz w:val="22"/>
                <w:szCs w:val="22"/>
              </w:rPr>
            </w:pPr>
            <w:r w:rsidRPr="000C46DF">
              <w:rPr>
                <w:rFonts w:ascii="Calibri" w:hAnsi="Calibri" w:cs="Calibri"/>
                <w:sz w:val="22"/>
                <w:szCs w:val="22"/>
              </w:rPr>
              <w:t>ΚΑΤΑ</w:t>
            </w:r>
          </w:p>
          <w:p w14:paraId="3FD0775A" w14:textId="77777777" w:rsidR="005E2663" w:rsidRPr="000C46DF" w:rsidRDefault="005E2663" w:rsidP="00D73D82">
            <w:pPr>
              <w:spacing w:after="120" w:line="24" w:lineRule="atLeast"/>
              <w:ind w:firstLine="30"/>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3B7F7ECE" w14:textId="77777777" w:rsidR="005E2663" w:rsidRPr="000C46DF" w:rsidRDefault="005E2663" w:rsidP="00D73D82">
            <w:pPr>
              <w:spacing w:after="120" w:line="24" w:lineRule="atLeast"/>
              <w:ind w:hanging="527"/>
              <w:jc w:val="center"/>
              <w:rPr>
                <w:rFonts w:ascii="Calibri" w:hAnsi="Calibri" w:cs="Calibri"/>
                <w:sz w:val="22"/>
                <w:szCs w:val="22"/>
              </w:rPr>
            </w:pPr>
            <w:r w:rsidRPr="000C46DF">
              <w:rPr>
                <w:rFonts w:ascii="Calibri" w:hAnsi="Calibri" w:cs="Calibri"/>
                <w:sz w:val="22"/>
                <w:szCs w:val="22"/>
              </w:rPr>
              <w:t>ΑΠΟΧΗ</w:t>
            </w:r>
          </w:p>
        </w:tc>
      </w:tr>
      <w:tr w:rsidR="005E2663" w:rsidRPr="000C46DF" w14:paraId="3770E803" w14:textId="77777777" w:rsidTr="00D73D82">
        <w:trPr>
          <w:trHeight w:val="519"/>
        </w:trPr>
        <w:tc>
          <w:tcPr>
            <w:tcW w:w="4112" w:type="dxa"/>
          </w:tcPr>
          <w:p w14:paraId="4CE38DC6" w14:textId="77777777" w:rsidR="005E2663" w:rsidRPr="000C46DF" w:rsidRDefault="005E2663" w:rsidP="00D73D82">
            <w:pPr>
              <w:kinsoku w:val="0"/>
              <w:overflowPunct w:val="0"/>
              <w:jc w:val="both"/>
              <w:rPr>
                <w:rFonts w:ascii="Calibri" w:hAnsi="Calibri" w:cs="Calibri"/>
                <w:sz w:val="22"/>
                <w:szCs w:val="22"/>
              </w:rPr>
            </w:pPr>
            <w:r w:rsidRPr="000C46DF">
              <w:rPr>
                <w:rFonts w:ascii="Calibri" w:hAnsi="Calibri" w:cs="Calibri"/>
                <w:sz w:val="22"/>
                <w:szCs w:val="22"/>
              </w:rPr>
              <w:t>Εκλογή ελεγκτικής εταιρείας για τον έλεγχο των οικονομικών καταστάσεων της χρήσης 1.1.2026-31.12.2026 και καθορισμός της αμοιβής της.</w:t>
            </w:r>
          </w:p>
        </w:tc>
        <w:tc>
          <w:tcPr>
            <w:tcW w:w="2409" w:type="dxa"/>
          </w:tcPr>
          <w:p w14:paraId="50C2C895" w14:textId="77777777" w:rsidR="005E2663" w:rsidRPr="000C46DF" w:rsidRDefault="005E2663" w:rsidP="00D73D82">
            <w:pPr>
              <w:spacing w:after="120" w:line="24" w:lineRule="atLeast"/>
              <w:jc w:val="center"/>
              <w:rPr>
                <w:rFonts w:ascii="Calibri" w:hAnsi="Calibri" w:cs="Calibri"/>
                <w:sz w:val="22"/>
                <w:szCs w:val="22"/>
              </w:rPr>
            </w:pPr>
          </w:p>
        </w:tc>
        <w:tc>
          <w:tcPr>
            <w:tcW w:w="2551" w:type="dxa"/>
          </w:tcPr>
          <w:p w14:paraId="5B95EC4C"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2196F63B"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30395A0C" w14:textId="77777777" w:rsidTr="00D73D82">
        <w:trPr>
          <w:trHeight w:val="519"/>
        </w:trPr>
        <w:tc>
          <w:tcPr>
            <w:tcW w:w="4112" w:type="dxa"/>
          </w:tcPr>
          <w:p w14:paraId="018185DF" w14:textId="77777777" w:rsidR="005E2663" w:rsidRPr="000C46DF" w:rsidRDefault="005E2663" w:rsidP="00D73D82">
            <w:pPr>
              <w:kinsoku w:val="0"/>
              <w:overflowPunct w:val="0"/>
              <w:jc w:val="both"/>
              <w:rPr>
                <w:rFonts w:ascii="Calibri" w:hAnsi="Calibri" w:cs="Calibri"/>
                <w:sz w:val="22"/>
                <w:szCs w:val="22"/>
              </w:rPr>
            </w:pPr>
          </w:p>
        </w:tc>
        <w:tc>
          <w:tcPr>
            <w:tcW w:w="2409" w:type="dxa"/>
          </w:tcPr>
          <w:p w14:paraId="60F97A20" w14:textId="77777777" w:rsidR="005E2663" w:rsidRPr="000C46DF" w:rsidRDefault="005E2663" w:rsidP="00D73D82">
            <w:pPr>
              <w:spacing w:after="120" w:line="24" w:lineRule="atLeast"/>
              <w:jc w:val="center"/>
              <w:rPr>
                <w:rFonts w:ascii="Calibri" w:hAnsi="Calibri" w:cs="Calibri"/>
                <w:sz w:val="22"/>
                <w:szCs w:val="22"/>
              </w:rPr>
            </w:pPr>
          </w:p>
        </w:tc>
        <w:tc>
          <w:tcPr>
            <w:tcW w:w="2551" w:type="dxa"/>
          </w:tcPr>
          <w:p w14:paraId="5DCF0DB8"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6B4E26F4"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5C106EA9" w14:textId="77777777" w:rsidTr="00D73D82">
        <w:trPr>
          <w:trHeight w:val="519"/>
        </w:trPr>
        <w:tc>
          <w:tcPr>
            <w:tcW w:w="4112" w:type="dxa"/>
            <w:shd w:val="clear" w:color="auto" w:fill="DBE5F1" w:themeFill="accent1" w:themeFillTint="33"/>
          </w:tcPr>
          <w:p w14:paraId="23405E7F" w14:textId="77777777" w:rsidR="005E2663" w:rsidRPr="000C46DF" w:rsidRDefault="005E2663" w:rsidP="00D73D82">
            <w:pPr>
              <w:spacing w:after="120" w:line="24" w:lineRule="atLeast"/>
              <w:jc w:val="both"/>
              <w:rPr>
                <w:rFonts w:ascii="Calibri" w:hAnsi="Calibri" w:cs="Calibri"/>
                <w:sz w:val="22"/>
                <w:szCs w:val="22"/>
              </w:rPr>
            </w:pPr>
          </w:p>
          <w:p w14:paraId="7775E355" w14:textId="77777777" w:rsidR="005E2663" w:rsidRPr="000C46DF" w:rsidRDefault="005E2663" w:rsidP="00D73D82">
            <w:pPr>
              <w:spacing w:after="120" w:line="24" w:lineRule="atLeast"/>
              <w:jc w:val="both"/>
              <w:rPr>
                <w:rFonts w:ascii="Calibri" w:hAnsi="Calibri" w:cs="Calibri"/>
                <w:sz w:val="22"/>
                <w:szCs w:val="22"/>
              </w:rPr>
            </w:pPr>
            <w:r w:rsidRPr="000C46DF">
              <w:rPr>
                <w:rFonts w:ascii="Calibri" w:hAnsi="Calibri" w:cs="Calibri"/>
                <w:sz w:val="22"/>
                <w:szCs w:val="22"/>
              </w:rPr>
              <w:t>ΘΕΜΑ 4</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009F32BD"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766A1DB3" w14:textId="77777777" w:rsidR="005E2663" w:rsidRPr="000C46DF" w:rsidRDefault="005E2663" w:rsidP="00D73D82">
            <w:pPr>
              <w:spacing w:after="120" w:line="24" w:lineRule="atLeast"/>
              <w:ind w:firstLine="63"/>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60026033"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563179CA"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431A1E7D"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21AA65F2" w14:textId="77777777" w:rsidTr="00D73D82">
        <w:trPr>
          <w:trHeight w:val="1965"/>
        </w:trPr>
        <w:tc>
          <w:tcPr>
            <w:tcW w:w="4112" w:type="dxa"/>
          </w:tcPr>
          <w:p w14:paraId="7D722DA5" w14:textId="77777777" w:rsidR="005E2663" w:rsidRPr="000C46DF" w:rsidRDefault="005E2663" w:rsidP="00D73D82">
            <w:pPr>
              <w:kinsoku w:val="0"/>
              <w:overflowPunct w:val="0"/>
              <w:jc w:val="both"/>
              <w:rPr>
                <w:rFonts w:ascii="Calibri" w:hAnsi="Calibri" w:cs="Calibri"/>
                <w:sz w:val="22"/>
                <w:szCs w:val="22"/>
              </w:rPr>
            </w:pPr>
            <w:r w:rsidRPr="000C46DF">
              <w:rPr>
                <w:rFonts w:ascii="Calibri" w:hAnsi="Calibri" w:cs="Calibri"/>
                <w:sz w:val="22"/>
                <w:szCs w:val="22"/>
              </w:rPr>
              <w:t xml:space="preserve">Εκλογή ελεγκτικής εταιρείας για την έκθεση διασφάλισης της υποβολής έκθεσης βιωσιμότητας για τη χρήση 01.01.2026 – 31.12.2026 και καθορισμός της αμοιβής της. </w:t>
            </w:r>
          </w:p>
        </w:tc>
        <w:tc>
          <w:tcPr>
            <w:tcW w:w="2409" w:type="dxa"/>
          </w:tcPr>
          <w:p w14:paraId="204E147F" w14:textId="77777777" w:rsidR="005E2663" w:rsidRPr="000C46DF" w:rsidRDefault="005E2663" w:rsidP="00D73D82">
            <w:pPr>
              <w:spacing w:after="120" w:line="24" w:lineRule="atLeast"/>
              <w:jc w:val="center"/>
              <w:rPr>
                <w:rFonts w:ascii="Calibri" w:hAnsi="Calibri" w:cs="Calibri"/>
                <w:sz w:val="22"/>
                <w:szCs w:val="22"/>
              </w:rPr>
            </w:pPr>
          </w:p>
          <w:p w14:paraId="6E7501DC" w14:textId="77777777" w:rsidR="005E2663" w:rsidRPr="000C46DF" w:rsidRDefault="005E2663" w:rsidP="00D73D82">
            <w:pPr>
              <w:spacing w:after="120" w:line="24" w:lineRule="atLeast"/>
              <w:jc w:val="center"/>
              <w:rPr>
                <w:rFonts w:ascii="Calibri" w:hAnsi="Calibri" w:cs="Calibri"/>
                <w:sz w:val="22"/>
                <w:szCs w:val="22"/>
              </w:rPr>
            </w:pPr>
          </w:p>
          <w:p w14:paraId="19D537D4" w14:textId="77777777" w:rsidR="005E2663" w:rsidRPr="000C46DF" w:rsidRDefault="005E2663" w:rsidP="00D73D82">
            <w:pPr>
              <w:spacing w:after="120" w:line="24" w:lineRule="atLeast"/>
              <w:jc w:val="center"/>
              <w:rPr>
                <w:rFonts w:ascii="Calibri" w:hAnsi="Calibri" w:cs="Calibri"/>
                <w:sz w:val="22"/>
                <w:szCs w:val="22"/>
              </w:rPr>
            </w:pPr>
          </w:p>
        </w:tc>
        <w:tc>
          <w:tcPr>
            <w:tcW w:w="2551" w:type="dxa"/>
          </w:tcPr>
          <w:p w14:paraId="23CB90DE"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538147C0" w14:textId="77777777" w:rsidR="005E2663" w:rsidRPr="000C46DF" w:rsidRDefault="005E2663" w:rsidP="00D73D82">
            <w:pPr>
              <w:spacing w:after="120" w:line="24" w:lineRule="atLeast"/>
              <w:jc w:val="center"/>
              <w:rPr>
                <w:rFonts w:ascii="Calibri" w:hAnsi="Calibri" w:cs="Calibri"/>
                <w:sz w:val="22"/>
                <w:szCs w:val="22"/>
              </w:rPr>
            </w:pPr>
          </w:p>
        </w:tc>
      </w:tr>
      <w:bookmarkEnd w:id="5"/>
      <w:tr w:rsidR="005E2663" w:rsidRPr="000C46DF" w14:paraId="55296DCB" w14:textId="77777777" w:rsidTr="00D73D82">
        <w:trPr>
          <w:trHeight w:val="519"/>
        </w:trPr>
        <w:tc>
          <w:tcPr>
            <w:tcW w:w="4112" w:type="dxa"/>
            <w:shd w:val="clear" w:color="auto" w:fill="DBE5F1" w:themeFill="accent1" w:themeFillTint="33"/>
          </w:tcPr>
          <w:p w14:paraId="2115BC8C" w14:textId="77777777" w:rsidR="005E2663" w:rsidRPr="000C46DF" w:rsidRDefault="005E2663" w:rsidP="00D73D82">
            <w:pPr>
              <w:spacing w:after="120" w:line="24" w:lineRule="atLeast"/>
              <w:jc w:val="both"/>
              <w:rPr>
                <w:rFonts w:ascii="Calibri" w:hAnsi="Calibri" w:cs="Calibri"/>
                <w:sz w:val="22"/>
                <w:szCs w:val="22"/>
              </w:rPr>
            </w:pPr>
          </w:p>
          <w:p w14:paraId="59EF1336" w14:textId="77777777" w:rsidR="005E2663" w:rsidRPr="000C46DF" w:rsidRDefault="005E2663" w:rsidP="00D73D82">
            <w:pPr>
              <w:kinsoku w:val="0"/>
              <w:overflowPunct w:val="0"/>
              <w:jc w:val="both"/>
              <w:rPr>
                <w:rFonts w:ascii="Calibri" w:hAnsi="Calibri" w:cs="Calibri"/>
                <w:sz w:val="22"/>
                <w:szCs w:val="22"/>
              </w:rPr>
            </w:pPr>
            <w:r w:rsidRPr="000C46DF">
              <w:rPr>
                <w:rFonts w:ascii="Calibri" w:hAnsi="Calibri" w:cs="Calibri"/>
                <w:sz w:val="22"/>
                <w:szCs w:val="22"/>
              </w:rPr>
              <w:t>ΘΕΜΑ 5</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43C0DBFA"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58C3EC19"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6F455299" w14:textId="77777777" w:rsidR="005E2663" w:rsidRPr="000C46DF" w:rsidRDefault="005E2663" w:rsidP="00D73D82">
            <w:pPr>
              <w:spacing w:after="120" w:line="24" w:lineRule="atLeast"/>
              <w:ind w:hanging="111"/>
              <w:jc w:val="center"/>
              <w:rPr>
                <w:rFonts w:ascii="Calibri" w:hAnsi="Calibri" w:cs="Calibri"/>
                <w:sz w:val="22"/>
                <w:szCs w:val="22"/>
              </w:rPr>
            </w:pPr>
            <w:r w:rsidRPr="000C46DF">
              <w:rPr>
                <w:rFonts w:ascii="Calibri" w:hAnsi="Calibri" w:cs="Calibri"/>
                <w:sz w:val="22"/>
                <w:szCs w:val="22"/>
              </w:rPr>
              <w:t>ΚΑΤΑ</w:t>
            </w:r>
          </w:p>
          <w:p w14:paraId="517E976A"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0083A3A4"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02C9284C" w14:textId="77777777" w:rsidTr="00D73D82">
        <w:trPr>
          <w:trHeight w:val="519"/>
        </w:trPr>
        <w:tc>
          <w:tcPr>
            <w:tcW w:w="4112" w:type="dxa"/>
            <w:shd w:val="clear" w:color="auto" w:fill="FFFFFF" w:themeFill="background1"/>
          </w:tcPr>
          <w:p w14:paraId="3165ECD3" w14:textId="77777777" w:rsidR="005E2663" w:rsidRPr="000C46DF" w:rsidRDefault="005E2663" w:rsidP="00D73D82">
            <w:pPr>
              <w:spacing w:after="200" w:line="276" w:lineRule="auto"/>
              <w:ind w:right="-529"/>
              <w:jc w:val="both"/>
              <w:rPr>
                <w:rFonts w:ascii="Calibri" w:hAnsi="Calibri" w:cs="Calibri"/>
                <w:sz w:val="22"/>
                <w:szCs w:val="22"/>
              </w:rPr>
            </w:pPr>
            <w:r w:rsidRPr="000C46DF">
              <w:rPr>
                <w:rFonts w:ascii="Calibri" w:hAnsi="Calibri" w:cs="Calibri"/>
                <w:sz w:val="22"/>
                <w:szCs w:val="22"/>
              </w:rPr>
              <w:t>Έγκριση διάθεσης ετήσιων κερδών.</w:t>
            </w:r>
          </w:p>
        </w:tc>
        <w:tc>
          <w:tcPr>
            <w:tcW w:w="2409" w:type="dxa"/>
            <w:shd w:val="clear" w:color="auto" w:fill="FFFFFF" w:themeFill="background1"/>
          </w:tcPr>
          <w:p w14:paraId="2E3B250F" w14:textId="77777777" w:rsidR="005E2663" w:rsidRPr="000C46DF" w:rsidRDefault="005E2663" w:rsidP="00D73D82">
            <w:pPr>
              <w:spacing w:after="120" w:line="24" w:lineRule="atLeast"/>
              <w:jc w:val="center"/>
              <w:rPr>
                <w:rFonts w:ascii="Calibri" w:hAnsi="Calibri" w:cs="Calibri"/>
                <w:sz w:val="22"/>
                <w:szCs w:val="22"/>
              </w:rPr>
            </w:pPr>
          </w:p>
        </w:tc>
        <w:tc>
          <w:tcPr>
            <w:tcW w:w="2551" w:type="dxa"/>
            <w:shd w:val="clear" w:color="auto" w:fill="FFFFFF" w:themeFill="background1"/>
          </w:tcPr>
          <w:p w14:paraId="2E097216" w14:textId="77777777" w:rsidR="005E2663" w:rsidRPr="000C46DF" w:rsidRDefault="005E2663" w:rsidP="00D73D82">
            <w:pPr>
              <w:spacing w:after="120" w:line="24" w:lineRule="atLeast"/>
              <w:ind w:hanging="111"/>
              <w:jc w:val="center"/>
              <w:rPr>
                <w:rFonts w:ascii="Calibri" w:hAnsi="Calibri" w:cs="Calibri"/>
                <w:sz w:val="22"/>
                <w:szCs w:val="22"/>
              </w:rPr>
            </w:pPr>
          </w:p>
        </w:tc>
        <w:tc>
          <w:tcPr>
            <w:tcW w:w="1559" w:type="dxa"/>
            <w:shd w:val="clear" w:color="auto" w:fill="FFFFFF" w:themeFill="background1"/>
          </w:tcPr>
          <w:p w14:paraId="3B6A9454"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68DF7DAF" w14:textId="77777777" w:rsidTr="00D73D82">
        <w:trPr>
          <w:trHeight w:val="519"/>
        </w:trPr>
        <w:tc>
          <w:tcPr>
            <w:tcW w:w="4112" w:type="dxa"/>
            <w:shd w:val="clear" w:color="auto" w:fill="DBE5F1" w:themeFill="accent1" w:themeFillTint="33"/>
          </w:tcPr>
          <w:p w14:paraId="7A1B8D8C" w14:textId="77777777" w:rsidR="005E2663" w:rsidRPr="000C46DF" w:rsidRDefault="005E2663" w:rsidP="00D73D82">
            <w:pPr>
              <w:spacing w:after="120" w:line="24" w:lineRule="atLeast"/>
              <w:jc w:val="both"/>
              <w:rPr>
                <w:rFonts w:ascii="Calibri" w:hAnsi="Calibri" w:cs="Calibri"/>
                <w:sz w:val="22"/>
                <w:szCs w:val="22"/>
              </w:rPr>
            </w:pPr>
          </w:p>
          <w:p w14:paraId="0E123EEF" w14:textId="77777777" w:rsidR="005E2663" w:rsidRPr="000C46DF" w:rsidRDefault="005E2663" w:rsidP="00D73D82">
            <w:pPr>
              <w:kinsoku w:val="0"/>
              <w:overflowPunct w:val="0"/>
              <w:jc w:val="both"/>
              <w:rPr>
                <w:rFonts w:ascii="Calibri" w:hAnsi="Calibri" w:cs="Calibri"/>
                <w:sz w:val="22"/>
                <w:szCs w:val="22"/>
              </w:rPr>
            </w:pPr>
            <w:r w:rsidRPr="000C46DF">
              <w:rPr>
                <w:rFonts w:ascii="Calibri" w:hAnsi="Calibri" w:cs="Calibri"/>
                <w:sz w:val="22"/>
                <w:szCs w:val="22"/>
              </w:rPr>
              <w:t>ΘΕΜΑ 6</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6D04FFCF"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73D68FBF"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095593CB" w14:textId="77777777" w:rsidR="005E2663" w:rsidRPr="000C46DF" w:rsidRDefault="005E2663" w:rsidP="00D73D82">
            <w:pPr>
              <w:spacing w:after="120" w:line="24" w:lineRule="atLeast"/>
              <w:ind w:hanging="111"/>
              <w:jc w:val="center"/>
              <w:rPr>
                <w:rFonts w:ascii="Calibri" w:hAnsi="Calibri" w:cs="Calibri"/>
                <w:sz w:val="22"/>
                <w:szCs w:val="22"/>
              </w:rPr>
            </w:pPr>
            <w:r w:rsidRPr="000C46DF">
              <w:rPr>
                <w:rFonts w:ascii="Calibri" w:hAnsi="Calibri" w:cs="Calibri"/>
                <w:sz w:val="22"/>
                <w:szCs w:val="22"/>
              </w:rPr>
              <w:t>ΚΑΤΑ</w:t>
            </w:r>
          </w:p>
          <w:p w14:paraId="33137A89"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0D509E8F"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10E86715" w14:textId="77777777" w:rsidTr="00D73D82">
        <w:trPr>
          <w:trHeight w:val="519"/>
        </w:trPr>
        <w:tc>
          <w:tcPr>
            <w:tcW w:w="4112" w:type="dxa"/>
            <w:shd w:val="clear" w:color="auto" w:fill="DBE5F1" w:themeFill="accent1" w:themeFillTint="33"/>
          </w:tcPr>
          <w:p w14:paraId="60E58315" w14:textId="77777777" w:rsidR="005E2663" w:rsidRPr="000C46DF" w:rsidRDefault="005E2663" w:rsidP="00D73D82">
            <w:pPr>
              <w:spacing w:after="120" w:line="24" w:lineRule="atLeast"/>
              <w:jc w:val="both"/>
              <w:rPr>
                <w:rFonts w:ascii="Calibri" w:hAnsi="Calibri" w:cs="Calibri"/>
                <w:sz w:val="22"/>
                <w:szCs w:val="22"/>
              </w:rPr>
            </w:pPr>
          </w:p>
        </w:tc>
        <w:tc>
          <w:tcPr>
            <w:tcW w:w="2409" w:type="dxa"/>
            <w:shd w:val="clear" w:color="auto" w:fill="DBE5F1" w:themeFill="accent1" w:themeFillTint="33"/>
          </w:tcPr>
          <w:p w14:paraId="5FE294AB" w14:textId="77777777" w:rsidR="005E2663" w:rsidRPr="000C46DF" w:rsidRDefault="005E2663" w:rsidP="00D73D82">
            <w:pPr>
              <w:spacing w:after="120" w:line="24" w:lineRule="atLeast"/>
              <w:ind w:firstLine="174"/>
              <w:jc w:val="center"/>
              <w:rPr>
                <w:rFonts w:ascii="Calibri" w:hAnsi="Calibri" w:cs="Calibri"/>
                <w:sz w:val="22"/>
                <w:szCs w:val="22"/>
              </w:rPr>
            </w:pPr>
          </w:p>
        </w:tc>
        <w:tc>
          <w:tcPr>
            <w:tcW w:w="2551" w:type="dxa"/>
            <w:shd w:val="clear" w:color="auto" w:fill="DBE5F1" w:themeFill="accent1" w:themeFillTint="33"/>
          </w:tcPr>
          <w:p w14:paraId="126E4E5F" w14:textId="77777777" w:rsidR="005E2663" w:rsidRPr="000C46DF" w:rsidRDefault="005E2663" w:rsidP="00D73D82">
            <w:pPr>
              <w:spacing w:after="120" w:line="24" w:lineRule="atLeast"/>
              <w:ind w:firstLine="30"/>
              <w:jc w:val="center"/>
              <w:rPr>
                <w:rFonts w:ascii="Calibri" w:hAnsi="Calibri" w:cs="Calibri"/>
                <w:sz w:val="22"/>
                <w:szCs w:val="22"/>
              </w:rPr>
            </w:pPr>
          </w:p>
        </w:tc>
        <w:tc>
          <w:tcPr>
            <w:tcW w:w="1559" w:type="dxa"/>
            <w:shd w:val="clear" w:color="auto" w:fill="DBE5F1" w:themeFill="accent1" w:themeFillTint="33"/>
          </w:tcPr>
          <w:p w14:paraId="2CC15BB8" w14:textId="77777777" w:rsidR="005E2663" w:rsidRPr="000C46DF" w:rsidRDefault="005E2663" w:rsidP="00D73D82">
            <w:pPr>
              <w:spacing w:after="120" w:line="24" w:lineRule="atLeast"/>
              <w:ind w:hanging="527"/>
              <w:jc w:val="center"/>
              <w:rPr>
                <w:rFonts w:ascii="Calibri" w:hAnsi="Calibri" w:cs="Calibri"/>
                <w:sz w:val="22"/>
                <w:szCs w:val="22"/>
              </w:rPr>
            </w:pPr>
          </w:p>
        </w:tc>
      </w:tr>
      <w:tr w:rsidR="005E2663" w:rsidRPr="000C46DF" w14:paraId="7985FA9D" w14:textId="77777777" w:rsidTr="00D73D82">
        <w:trPr>
          <w:trHeight w:val="519"/>
        </w:trPr>
        <w:tc>
          <w:tcPr>
            <w:tcW w:w="4112" w:type="dxa"/>
          </w:tcPr>
          <w:p w14:paraId="3EC73DD0" w14:textId="77777777" w:rsidR="005E2663" w:rsidRPr="000C46DF" w:rsidRDefault="005E2663" w:rsidP="00D73D82">
            <w:pPr>
              <w:kinsoku w:val="0"/>
              <w:overflowPunct w:val="0"/>
              <w:jc w:val="both"/>
              <w:rPr>
                <w:rFonts w:ascii="Calibri" w:hAnsi="Calibri" w:cs="Calibri"/>
                <w:sz w:val="22"/>
                <w:szCs w:val="22"/>
              </w:rPr>
            </w:pPr>
            <w:r w:rsidRPr="000C46DF">
              <w:rPr>
                <w:rFonts w:ascii="Calibri" w:hAnsi="Calibri" w:cs="Calibri"/>
                <w:sz w:val="22"/>
                <w:szCs w:val="22"/>
              </w:rPr>
              <w:t>Έγκριση διανομής αποθεματικών από μερίσματα θυγατρικών και συμμετοχών της Εταιρείας που εμπίπτουν στο άρθρο 48 ΚΦΕ.</w:t>
            </w:r>
          </w:p>
        </w:tc>
        <w:tc>
          <w:tcPr>
            <w:tcW w:w="2409" w:type="dxa"/>
          </w:tcPr>
          <w:p w14:paraId="7C9B1C57" w14:textId="77777777" w:rsidR="005E2663" w:rsidRPr="000C46DF" w:rsidRDefault="005E2663" w:rsidP="00D73D82">
            <w:pPr>
              <w:kinsoku w:val="0"/>
              <w:overflowPunct w:val="0"/>
              <w:jc w:val="both"/>
              <w:rPr>
                <w:rFonts w:ascii="Calibri" w:hAnsi="Calibri" w:cs="Calibri"/>
                <w:sz w:val="22"/>
                <w:szCs w:val="22"/>
              </w:rPr>
            </w:pPr>
          </w:p>
        </w:tc>
        <w:tc>
          <w:tcPr>
            <w:tcW w:w="2551" w:type="dxa"/>
          </w:tcPr>
          <w:p w14:paraId="659B3641"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0E7D572C"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64859648" w14:textId="77777777" w:rsidTr="00D73D82">
        <w:trPr>
          <w:trHeight w:val="519"/>
        </w:trPr>
        <w:tc>
          <w:tcPr>
            <w:tcW w:w="4112" w:type="dxa"/>
          </w:tcPr>
          <w:p w14:paraId="23EC4BC1" w14:textId="77777777" w:rsidR="005E2663" w:rsidRPr="000C46DF" w:rsidRDefault="005E2663" w:rsidP="00D73D82">
            <w:pPr>
              <w:kinsoku w:val="0"/>
              <w:overflowPunct w:val="0"/>
              <w:jc w:val="both"/>
              <w:rPr>
                <w:rFonts w:ascii="Calibri" w:hAnsi="Calibri" w:cs="Calibri"/>
                <w:sz w:val="22"/>
                <w:szCs w:val="22"/>
              </w:rPr>
            </w:pPr>
          </w:p>
        </w:tc>
        <w:tc>
          <w:tcPr>
            <w:tcW w:w="2409" w:type="dxa"/>
          </w:tcPr>
          <w:p w14:paraId="3B22E230" w14:textId="77777777" w:rsidR="005E2663" w:rsidRPr="000C46DF" w:rsidRDefault="005E2663" w:rsidP="00D73D82">
            <w:pPr>
              <w:kinsoku w:val="0"/>
              <w:overflowPunct w:val="0"/>
              <w:jc w:val="both"/>
              <w:rPr>
                <w:rFonts w:ascii="Calibri" w:hAnsi="Calibri" w:cs="Calibri"/>
                <w:sz w:val="22"/>
                <w:szCs w:val="22"/>
              </w:rPr>
            </w:pPr>
          </w:p>
        </w:tc>
        <w:tc>
          <w:tcPr>
            <w:tcW w:w="2551" w:type="dxa"/>
          </w:tcPr>
          <w:p w14:paraId="444C1252"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3567A72F"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64176095" w14:textId="77777777" w:rsidTr="00D73D82">
        <w:trPr>
          <w:trHeight w:val="519"/>
        </w:trPr>
        <w:tc>
          <w:tcPr>
            <w:tcW w:w="4112" w:type="dxa"/>
            <w:shd w:val="clear" w:color="auto" w:fill="DBE5F1" w:themeFill="accent1" w:themeFillTint="33"/>
          </w:tcPr>
          <w:p w14:paraId="73E32AAF" w14:textId="77777777" w:rsidR="005E2663" w:rsidRPr="000C46DF" w:rsidRDefault="005E2663" w:rsidP="00D73D82">
            <w:pPr>
              <w:spacing w:after="120" w:line="24" w:lineRule="atLeast"/>
              <w:jc w:val="both"/>
              <w:rPr>
                <w:rFonts w:ascii="Calibri" w:hAnsi="Calibri" w:cs="Calibri"/>
                <w:sz w:val="22"/>
                <w:szCs w:val="22"/>
              </w:rPr>
            </w:pPr>
          </w:p>
          <w:p w14:paraId="6CE9764E" w14:textId="77777777" w:rsidR="005E2663" w:rsidRPr="000C46DF" w:rsidRDefault="005E2663" w:rsidP="00D73D82">
            <w:pPr>
              <w:spacing w:after="120" w:line="24" w:lineRule="atLeast"/>
              <w:jc w:val="both"/>
              <w:rPr>
                <w:rFonts w:ascii="Calibri" w:hAnsi="Calibri" w:cs="Calibri"/>
                <w:sz w:val="22"/>
                <w:szCs w:val="22"/>
              </w:rPr>
            </w:pPr>
            <w:r w:rsidRPr="000C46DF">
              <w:rPr>
                <w:rFonts w:ascii="Calibri" w:hAnsi="Calibri" w:cs="Calibri"/>
                <w:sz w:val="22"/>
                <w:szCs w:val="22"/>
              </w:rPr>
              <w:t>ΘΕΜΑ 7</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536C7C8E"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03F334EC" w14:textId="77777777" w:rsidR="005E2663" w:rsidRPr="000C46DF" w:rsidRDefault="005E2663" w:rsidP="00D73D82">
            <w:pPr>
              <w:spacing w:after="120" w:line="24" w:lineRule="atLeast"/>
              <w:ind w:firstLine="63"/>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2441F357"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11210D86"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3C109B02"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39658455" w14:textId="77777777" w:rsidTr="00D73D82">
        <w:trPr>
          <w:trHeight w:val="2055"/>
        </w:trPr>
        <w:tc>
          <w:tcPr>
            <w:tcW w:w="4112" w:type="dxa"/>
          </w:tcPr>
          <w:p w14:paraId="6FE1318E" w14:textId="77777777" w:rsidR="005E2663" w:rsidRPr="000C46DF" w:rsidRDefault="005E2663" w:rsidP="00D73D82">
            <w:pPr>
              <w:kinsoku w:val="0"/>
              <w:overflowPunct w:val="0"/>
              <w:jc w:val="both"/>
              <w:rPr>
                <w:rFonts w:ascii="Calibri" w:hAnsi="Calibri" w:cs="Calibri"/>
                <w:sz w:val="22"/>
                <w:szCs w:val="22"/>
              </w:rPr>
            </w:pPr>
            <w:r w:rsidRPr="000C46DF">
              <w:rPr>
                <w:rFonts w:ascii="Calibri" w:hAnsi="Calibri" w:cs="Calibri"/>
                <w:sz w:val="22"/>
                <w:szCs w:val="22"/>
              </w:rPr>
              <w:t>Δωρεάν διάθεση μετοχών (</w:t>
            </w:r>
            <w:proofErr w:type="spellStart"/>
            <w:r w:rsidRPr="000C46DF">
              <w:rPr>
                <w:rFonts w:ascii="Calibri" w:hAnsi="Calibri" w:cs="Calibri"/>
                <w:sz w:val="22"/>
                <w:szCs w:val="22"/>
              </w:rPr>
              <w:t>Stock</w:t>
            </w:r>
            <w:proofErr w:type="spellEnd"/>
            <w:r w:rsidRPr="000C46DF">
              <w:rPr>
                <w:rFonts w:ascii="Calibri" w:hAnsi="Calibri" w:cs="Calibri"/>
                <w:sz w:val="22"/>
                <w:szCs w:val="22"/>
              </w:rPr>
              <w:t xml:space="preserve"> Awards), σύμφωνα με το άρθρο 114 του Ν. 4548/2018. Παροχή εξουσιοδότησης στο Διοικητικό Συμβούλιο να αποφασίσει τους ειδικότερους όρους της διάθεσης.</w:t>
            </w:r>
          </w:p>
        </w:tc>
        <w:tc>
          <w:tcPr>
            <w:tcW w:w="2409" w:type="dxa"/>
          </w:tcPr>
          <w:p w14:paraId="2D371756" w14:textId="77777777" w:rsidR="005E2663" w:rsidRPr="000C46DF" w:rsidRDefault="005E2663" w:rsidP="00D73D82">
            <w:pPr>
              <w:spacing w:after="120" w:line="24" w:lineRule="atLeast"/>
              <w:jc w:val="center"/>
              <w:rPr>
                <w:rFonts w:ascii="Calibri" w:hAnsi="Calibri" w:cs="Calibri"/>
                <w:sz w:val="22"/>
                <w:szCs w:val="22"/>
              </w:rPr>
            </w:pPr>
          </w:p>
        </w:tc>
        <w:tc>
          <w:tcPr>
            <w:tcW w:w="2551" w:type="dxa"/>
          </w:tcPr>
          <w:p w14:paraId="358716BC"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1A7FF1A2"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47942E5F" w14:textId="77777777" w:rsidTr="00D73D82">
        <w:trPr>
          <w:trHeight w:val="519"/>
        </w:trPr>
        <w:tc>
          <w:tcPr>
            <w:tcW w:w="4112" w:type="dxa"/>
            <w:shd w:val="clear" w:color="auto" w:fill="DBE5F1" w:themeFill="accent1" w:themeFillTint="33"/>
          </w:tcPr>
          <w:p w14:paraId="0692785D" w14:textId="77777777" w:rsidR="005E2663" w:rsidRPr="000C46DF" w:rsidRDefault="005E2663" w:rsidP="00D73D82">
            <w:pPr>
              <w:spacing w:after="120" w:line="24" w:lineRule="atLeast"/>
              <w:jc w:val="both"/>
              <w:rPr>
                <w:rFonts w:ascii="Calibri" w:hAnsi="Calibri" w:cs="Calibri"/>
                <w:sz w:val="22"/>
                <w:szCs w:val="22"/>
              </w:rPr>
            </w:pPr>
            <w:r w:rsidRPr="000C46DF">
              <w:rPr>
                <w:rFonts w:ascii="Calibri" w:hAnsi="Calibri" w:cs="Calibri"/>
                <w:sz w:val="22"/>
                <w:szCs w:val="22"/>
              </w:rPr>
              <w:t>ΘΕΜΑ 8</w:t>
            </w:r>
            <w:r w:rsidRPr="000C46DF">
              <w:rPr>
                <w:rFonts w:ascii="Calibri" w:hAnsi="Calibri" w:cs="Calibri"/>
                <w:sz w:val="22"/>
                <w:szCs w:val="22"/>
                <w:vertAlign w:val="superscript"/>
              </w:rPr>
              <w:t>ο</w:t>
            </w:r>
            <w:r w:rsidRPr="000C46DF">
              <w:rPr>
                <w:rFonts w:ascii="Calibri" w:hAnsi="Calibri" w:cs="Calibri"/>
                <w:sz w:val="22"/>
                <w:szCs w:val="22"/>
              </w:rPr>
              <w:t xml:space="preserve"> </w:t>
            </w:r>
          </w:p>
        </w:tc>
        <w:tc>
          <w:tcPr>
            <w:tcW w:w="2409" w:type="dxa"/>
            <w:shd w:val="clear" w:color="auto" w:fill="DBE5F1" w:themeFill="accent1" w:themeFillTint="33"/>
          </w:tcPr>
          <w:p w14:paraId="3C204633"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3D31F821" w14:textId="77777777" w:rsidR="005E2663" w:rsidRPr="000C46DF" w:rsidRDefault="005E2663" w:rsidP="00D73D82">
            <w:pPr>
              <w:spacing w:after="120" w:line="24" w:lineRule="atLeast"/>
              <w:ind w:firstLine="63"/>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4108EF84"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0ED97984"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48177945"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0E2CF538" w14:textId="77777777" w:rsidTr="00D73D82">
        <w:trPr>
          <w:trHeight w:val="1490"/>
        </w:trPr>
        <w:tc>
          <w:tcPr>
            <w:tcW w:w="4112" w:type="dxa"/>
          </w:tcPr>
          <w:p w14:paraId="1AC3D858" w14:textId="77777777" w:rsidR="005E2663" w:rsidRPr="000C46DF" w:rsidRDefault="005E2663" w:rsidP="00D73D82">
            <w:pPr>
              <w:pStyle w:val="ListParagraph"/>
              <w:ind w:left="33"/>
              <w:jc w:val="both"/>
              <w:rPr>
                <w:rFonts w:ascii="Calibri" w:hAnsi="Calibri" w:cs="Calibri"/>
                <w:sz w:val="22"/>
                <w:szCs w:val="22"/>
              </w:rPr>
            </w:pPr>
            <w:r w:rsidRPr="000C46DF">
              <w:rPr>
                <w:rFonts w:ascii="Calibri" w:hAnsi="Calibri" w:cs="Calibri"/>
                <w:bCs/>
                <w:sz w:val="22"/>
                <w:szCs w:val="22"/>
              </w:rPr>
              <w:lastRenderedPageBreak/>
              <w:t xml:space="preserve">Υποβολή προς συζήτηση και ψηφοφορία επί της έκθεσης αποδοχών του </w:t>
            </w:r>
            <w:proofErr w:type="spellStart"/>
            <w:r w:rsidRPr="000C46DF">
              <w:rPr>
                <w:rFonts w:ascii="Calibri" w:hAnsi="Calibri" w:cs="Calibri"/>
                <w:bCs/>
                <w:sz w:val="22"/>
                <w:szCs w:val="22"/>
              </w:rPr>
              <w:t>αρ</w:t>
            </w:r>
            <w:proofErr w:type="spellEnd"/>
            <w:r w:rsidRPr="000C46DF">
              <w:rPr>
                <w:rFonts w:ascii="Calibri" w:hAnsi="Calibri" w:cs="Calibri"/>
                <w:bCs/>
                <w:sz w:val="22"/>
                <w:szCs w:val="22"/>
              </w:rPr>
              <w:t>. 112 του Ν. 4548/2018 για τη χρήση 2025.</w:t>
            </w:r>
          </w:p>
        </w:tc>
        <w:tc>
          <w:tcPr>
            <w:tcW w:w="2409" w:type="dxa"/>
          </w:tcPr>
          <w:p w14:paraId="664F55AC" w14:textId="77777777" w:rsidR="005E2663" w:rsidRPr="000C46DF" w:rsidRDefault="005E2663" w:rsidP="00D73D82">
            <w:pPr>
              <w:spacing w:after="120" w:line="24" w:lineRule="atLeast"/>
              <w:jc w:val="center"/>
              <w:rPr>
                <w:rFonts w:ascii="Calibri" w:hAnsi="Calibri" w:cs="Calibri"/>
                <w:sz w:val="22"/>
                <w:szCs w:val="22"/>
              </w:rPr>
            </w:pPr>
          </w:p>
        </w:tc>
        <w:tc>
          <w:tcPr>
            <w:tcW w:w="2551" w:type="dxa"/>
          </w:tcPr>
          <w:p w14:paraId="0C96A00C" w14:textId="77777777" w:rsidR="005E2663" w:rsidRPr="000C46DF" w:rsidRDefault="005E2663" w:rsidP="00D73D82">
            <w:pPr>
              <w:spacing w:after="120" w:line="24" w:lineRule="atLeast"/>
              <w:jc w:val="center"/>
              <w:rPr>
                <w:rFonts w:ascii="Calibri" w:hAnsi="Calibri" w:cs="Calibri"/>
                <w:sz w:val="22"/>
                <w:szCs w:val="22"/>
              </w:rPr>
            </w:pPr>
          </w:p>
        </w:tc>
        <w:tc>
          <w:tcPr>
            <w:tcW w:w="1559" w:type="dxa"/>
          </w:tcPr>
          <w:p w14:paraId="0986A9CE"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2CDC14A4" w14:textId="77777777" w:rsidTr="00D73D82">
        <w:trPr>
          <w:trHeight w:val="519"/>
        </w:trPr>
        <w:tc>
          <w:tcPr>
            <w:tcW w:w="4112" w:type="dxa"/>
            <w:shd w:val="clear" w:color="auto" w:fill="DBE5F1" w:themeFill="accent1" w:themeFillTint="33"/>
          </w:tcPr>
          <w:p w14:paraId="6DC80D5A"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 xml:space="preserve">ΘΕΜΑ 9ο </w:t>
            </w:r>
          </w:p>
        </w:tc>
        <w:tc>
          <w:tcPr>
            <w:tcW w:w="2409" w:type="dxa"/>
            <w:shd w:val="clear" w:color="auto" w:fill="DBE5F1" w:themeFill="accent1" w:themeFillTint="33"/>
          </w:tcPr>
          <w:p w14:paraId="2EB535C0"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78DBCA8F"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22F6B88D"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6E12C293"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60BF7AEF"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57F15886" w14:textId="77777777" w:rsidTr="00D73D82">
        <w:trPr>
          <w:trHeight w:val="519"/>
        </w:trPr>
        <w:tc>
          <w:tcPr>
            <w:tcW w:w="4112" w:type="dxa"/>
            <w:tcBorders>
              <w:bottom w:val="single" w:sz="4" w:space="0" w:color="auto"/>
            </w:tcBorders>
          </w:tcPr>
          <w:p w14:paraId="1210AE0C"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Χορήγηση άδειας σε μέλη του Διοικητικού Συμβουλίου και σε διευθυντές της Εταιρείας σύμφωνα με το άρθρο 98 του Ν. 4548/2018.</w:t>
            </w:r>
          </w:p>
        </w:tc>
        <w:tc>
          <w:tcPr>
            <w:tcW w:w="2409" w:type="dxa"/>
            <w:tcBorders>
              <w:bottom w:val="single" w:sz="4" w:space="0" w:color="auto"/>
            </w:tcBorders>
          </w:tcPr>
          <w:p w14:paraId="24F1CD5D" w14:textId="77777777" w:rsidR="005E2663" w:rsidRPr="000C46DF" w:rsidRDefault="005E2663" w:rsidP="00D73D82">
            <w:pPr>
              <w:spacing w:after="120" w:line="24" w:lineRule="atLeast"/>
              <w:jc w:val="center"/>
              <w:rPr>
                <w:rFonts w:ascii="Calibri" w:hAnsi="Calibri" w:cs="Calibri"/>
                <w:sz w:val="22"/>
                <w:szCs w:val="22"/>
              </w:rPr>
            </w:pPr>
          </w:p>
        </w:tc>
        <w:tc>
          <w:tcPr>
            <w:tcW w:w="2551" w:type="dxa"/>
            <w:tcBorders>
              <w:bottom w:val="single" w:sz="4" w:space="0" w:color="auto"/>
            </w:tcBorders>
          </w:tcPr>
          <w:p w14:paraId="6B603BCE" w14:textId="77777777" w:rsidR="005E2663" w:rsidRPr="000C46DF" w:rsidRDefault="005E2663" w:rsidP="00D73D82">
            <w:pPr>
              <w:spacing w:after="120" w:line="24" w:lineRule="atLeast"/>
              <w:jc w:val="center"/>
              <w:rPr>
                <w:rFonts w:ascii="Calibri" w:hAnsi="Calibri" w:cs="Calibri"/>
                <w:sz w:val="22"/>
                <w:szCs w:val="22"/>
              </w:rPr>
            </w:pPr>
          </w:p>
        </w:tc>
        <w:tc>
          <w:tcPr>
            <w:tcW w:w="1559" w:type="dxa"/>
            <w:tcBorders>
              <w:bottom w:val="single" w:sz="4" w:space="0" w:color="auto"/>
            </w:tcBorders>
          </w:tcPr>
          <w:p w14:paraId="65E33190" w14:textId="77777777" w:rsidR="005E2663" w:rsidRPr="000C46DF" w:rsidRDefault="005E2663" w:rsidP="00D73D82">
            <w:pPr>
              <w:spacing w:after="120" w:line="24" w:lineRule="atLeast"/>
              <w:jc w:val="center"/>
              <w:rPr>
                <w:rFonts w:ascii="Calibri" w:hAnsi="Calibri" w:cs="Calibri"/>
                <w:sz w:val="22"/>
                <w:szCs w:val="22"/>
              </w:rPr>
            </w:pPr>
          </w:p>
        </w:tc>
      </w:tr>
    </w:tbl>
    <w:p w14:paraId="60DDE624" w14:textId="77777777" w:rsidR="005E2663" w:rsidRPr="000C46DF" w:rsidRDefault="005E2663" w:rsidP="005E2663">
      <w:pPr>
        <w:tabs>
          <w:tab w:val="left" w:leader="dot" w:pos="3706"/>
        </w:tabs>
        <w:spacing w:after="120" w:line="24" w:lineRule="atLeast"/>
        <w:jc w:val="both"/>
        <w:rPr>
          <w:rFonts w:ascii="Calibri" w:hAnsi="Calibri" w:cs="Calibri"/>
          <w:sz w:val="22"/>
          <w:szCs w:val="22"/>
        </w:rPr>
      </w:pPr>
    </w:p>
    <w:tbl>
      <w:tblPr>
        <w:tblW w:w="10631" w:type="dxa"/>
        <w:tblInd w:w="-993" w:type="dxa"/>
        <w:tblBorders>
          <w:bottom w:val="single" w:sz="4" w:space="0" w:color="auto"/>
        </w:tblBorders>
        <w:tblLook w:val="04A0" w:firstRow="1" w:lastRow="0" w:firstColumn="1" w:lastColumn="0" w:noHBand="0" w:noVBand="1"/>
      </w:tblPr>
      <w:tblGrid>
        <w:gridCol w:w="3828"/>
        <w:gridCol w:w="2693"/>
        <w:gridCol w:w="2551"/>
        <w:gridCol w:w="1559"/>
      </w:tblGrid>
      <w:tr w:rsidR="005E2663" w:rsidRPr="000C46DF" w14:paraId="5E78C0B3" w14:textId="77777777" w:rsidTr="00D73D82">
        <w:trPr>
          <w:trHeight w:val="519"/>
        </w:trPr>
        <w:tc>
          <w:tcPr>
            <w:tcW w:w="3828" w:type="dxa"/>
            <w:shd w:val="clear" w:color="auto" w:fill="DBE5F1" w:themeFill="accent1" w:themeFillTint="33"/>
          </w:tcPr>
          <w:p w14:paraId="3BD2EEA3"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 xml:space="preserve">ΘΕΜΑ 10ο </w:t>
            </w:r>
          </w:p>
        </w:tc>
        <w:tc>
          <w:tcPr>
            <w:tcW w:w="2693" w:type="dxa"/>
            <w:shd w:val="clear" w:color="auto" w:fill="DBE5F1" w:themeFill="accent1" w:themeFillTint="33"/>
          </w:tcPr>
          <w:p w14:paraId="2619AAD9"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41BC132F"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shd w:val="clear" w:color="auto" w:fill="DBE5F1" w:themeFill="accent1" w:themeFillTint="33"/>
          </w:tcPr>
          <w:p w14:paraId="6738CF6F"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097ABB9B"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shd w:val="clear" w:color="auto" w:fill="DBE5F1" w:themeFill="accent1" w:themeFillTint="33"/>
          </w:tcPr>
          <w:p w14:paraId="447BDA76"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7838A315" w14:textId="77777777" w:rsidTr="00D73D82">
        <w:trPr>
          <w:trHeight w:val="519"/>
        </w:trPr>
        <w:tc>
          <w:tcPr>
            <w:tcW w:w="3828" w:type="dxa"/>
            <w:tcBorders>
              <w:bottom w:val="single" w:sz="4" w:space="0" w:color="auto"/>
            </w:tcBorders>
          </w:tcPr>
          <w:p w14:paraId="59857914" w14:textId="77777777" w:rsidR="005E2663" w:rsidRPr="000C46DF" w:rsidRDefault="005E2663" w:rsidP="00D73D82">
            <w:pPr>
              <w:jc w:val="both"/>
              <w:rPr>
                <w:rFonts w:ascii="Calibri" w:hAnsi="Calibri" w:cs="Calibri"/>
                <w:bCs/>
                <w:sz w:val="22"/>
                <w:szCs w:val="22"/>
              </w:rPr>
            </w:pPr>
            <w:r w:rsidRPr="000C46DF">
              <w:rPr>
                <w:rFonts w:ascii="Calibri" w:hAnsi="Calibri" w:cs="Calibri"/>
                <w:bCs/>
                <w:sz w:val="22"/>
                <w:szCs w:val="22"/>
              </w:rPr>
              <w:t>Εκλογή Νέου Δ.Σ.</w:t>
            </w:r>
          </w:p>
        </w:tc>
        <w:tc>
          <w:tcPr>
            <w:tcW w:w="2693" w:type="dxa"/>
            <w:tcBorders>
              <w:bottom w:val="single" w:sz="4" w:space="0" w:color="auto"/>
            </w:tcBorders>
          </w:tcPr>
          <w:p w14:paraId="7082DD3D" w14:textId="77777777" w:rsidR="005E2663" w:rsidRPr="000C46DF" w:rsidRDefault="005E2663" w:rsidP="00D73D82">
            <w:pPr>
              <w:spacing w:after="120" w:line="24" w:lineRule="atLeast"/>
              <w:jc w:val="center"/>
              <w:rPr>
                <w:rFonts w:ascii="Calibri" w:hAnsi="Calibri" w:cs="Calibri"/>
                <w:sz w:val="22"/>
                <w:szCs w:val="22"/>
              </w:rPr>
            </w:pPr>
          </w:p>
        </w:tc>
        <w:tc>
          <w:tcPr>
            <w:tcW w:w="2551" w:type="dxa"/>
            <w:tcBorders>
              <w:bottom w:val="single" w:sz="4" w:space="0" w:color="auto"/>
            </w:tcBorders>
          </w:tcPr>
          <w:p w14:paraId="676E595B" w14:textId="77777777" w:rsidR="005E2663" w:rsidRPr="000C46DF" w:rsidRDefault="005E2663" w:rsidP="00D73D82">
            <w:pPr>
              <w:spacing w:after="120" w:line="24" w:lineRule="atLeast"/>
              <w:jc w:val="center"/>
              <w:rPr>
                <w:rFonts w:ascii="Calibri" w:hAnsi="Calibri" w:cs="Calibri"/>
                <w:sz w:val="22"/>
                <w:szCs w:val="22"/>
              </w:rPr>
            </w:pPr>
          </w:p>
        </w:tc>
        <w:tc>
          <w:tcPr>
            <w:tcW w:w="1559" w:type="dxa"/>
            <w:tcBorders>
              <w:bottom w:val="single" w:sz="4" w:space="0" w:color="auto"/>
            </w:tcBorders>
          </w:tcPr>
          <w:p w14:paraId="0F66DCFE"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0FE5B2CD" w14:textId="77777777" w:rsidTr="00D73D82">
        <w:trPr>
          <w:trHeight w:val="519"/>
        </w:trPr>
        <w:tc>
          <w:tcPr>
            <w:tcW w:w="3828" w:type="dxa"/>
            <w:tcBorders>
              <w:bottom w:val="single" w:sz="4" w:space="0" w:color="auto"/>
            </w:tcBorders>
            <w:shd w:val="clear" w:color="auto" w:fill="DBE5F1" w:themeFill="accent1" w:themeFillTint="33"/>
          </w:tcPr>
          <w:p w14:paraId="2FD56047"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 xml:space="preserve">ΘΕΜΑ 11ο </w:t>
            </w:r>
          </w:p>
        </w:tc>
        <w:tc>
          <w:tcPr>
            <w:tcW w:w="2693" w:type="dxa"/>
            <w:tcBorders>
              <w:bottom w:val="single" w:sz="4" w:space="0" w:color="auto"/>
            </w:tcBorders>
            <w:shd w:val="clear" w:color="auto" w:fill="DBE5F1" w:themeFill="accent1" w:themeFillTint="33"/>
          </w:tcPr>
          <w:p w14:paraId="27DB632E"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ΥΠΕΡ</w:t>
            </w:r>
          </w:p>
          <w:p w14:paraId="267897F5"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Του σχεδίου απόφασης που θα παρουσιασθεί στην Γ.Σ.</w:t>
            </w:r>
          </w:p>
        </w:tc>
        <w:tc>
          <w:tcPr>
            <w:tcW w:w="2551" w:type="dxa"/>
            <w:tcBorders>
              <w:bottom w:val="single" w:sz="4" w:space="0" w:color="auto"/>
            </w:tcBorders>
            <w:shd w:val="clear" w:color="auto" w:fill="DBE5F1" w:themeFill="accent1" w:themeFillTint="33"/>
          </w:tcPr>
          <w:p w14:paraId="7B6A46FA"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ΚΑΤΑ</w:t>
            </w:r>
          </w:p>
          <w:p w14:paraId="3731CEC5"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Του σχεδίου απόφασης που θα παρουσιασθεί στην Γ.Σ.</w:t>
            </w:r>
          </w:p>
        </w:tc>
        <w:tc>
          <w:tcPr>
            <w:tcW w:w="1559" w:type="dxa"/>
            <w:tcBorders>
              <w:bottom w:val="single" w:sz="4" w:space="0" w:color="auto"/>
            </w:tcBorders>
            <w:shd w:val="clear" w:color="auto" w:fill="DBE5F1" w:themeFill="accent1" w:themeFillTint="33"/>
          </w:tcPr>
          <w:p w14:paraId="0CD62F6A" w14:textId="77777777" w:rsidR="005E2663" w:rsidRPr="000C46DF" w:rsidRDefault="005E2663" w:rsidP="00D73D82">
            <w:pPr>
              <w:pStyle w:val="ListParagraph"/>
              <w:ind w:left="33"/>
              <w:jc w:val="both"/>
              <w:rPr>
                <w:rFonts w:ascii="Calibri" w:hAnsi="Calibri" w:cs="Calibri"/>
                <w:bCs/>
                <w:sz w:val="22"/>
                <w:szCs w:val="22"/>
              </w:rPr>
            </w:pPr>
            <w:r w:rsidRPr="000C46DF">
              <w:rPr>
                <w:rFonts w:ascii="Calibri" w:hAnsi="Calibri" w:cs="Calibri"/>
                <w:bCs/>
                <w:sz w:val="22"/>
                <w:szCs w:val="22"/>
              </w:rPr>
              <w:t>ΑΠΟΧΗ</w:t>
            </w:r>
          </w:p>
        </w:tc>
      </w:tr>
      <w:tr w:rsidR="005E2663" w:rsidRPr="000C46DF" w14:paraId="20AEB30C" w14:textId="77777777" w:rsidTr="00D73D82">
        <w:trPr>
          <w:trHeight w:val="519"/>
        </w:trPr>
        <w:tc>
          <w:tcPr>
            <w:tcW w:w="3828" w:type="dxa"/>
            <w:tcBorders>
              <w:bottom w:val="single" w:sz="4" w:space="0" w:color="auto"/>
            </w:tcBorders>
          </w:tcPr>
          <w:p w14:paraId="7A092C46" w14:textId="77777777" w:rsidR="005E2663" w:rsidRPr="000C46DF" w:rsidRDefault="005E2663" w:rsidP="00D73D82">
            <w:pPr>
              <w:jc w:val="both"/>
              <w:rPr>
                <w:rFonts w:ascii="Calibri" w:hAnsi="Calibri" w:cs="Calibri"/>
                <w:bCs/>
                <w:sz w:val="22"/>
                <w:szCs w:val="22"/>
              </w:rPr>
            </w:pPr>
            <w:r w:rsidRPr="000C46DF">
              <w:rPr>
                <w:rFonts w:ascii="Calibri" w:hAnsi="Calibri" w:cs="Calibri"/>
                <w:bCs/>
                <w:sz w:val="22"/>
                <w:szCs w:val="22"/>
              </w:rPr>
              <w:t>Καθορισμός του είδους, της θητείας, του αριθμού και ιδιοτήτων των μελών της νέας Επιτροπής Ελέγχου.</w:t>
            </w:r>
          </w:p>
        </w:tc>
        <w:tc>
          <w:tcPr>
            <w:tcW w:w="2693" w:type="dxa"/>
            <w:tcBorders>
              <w:bottom w:val="single" w:sz="4" w:space="0" w:color="auto"/>
            </w:tcBorders>
          </w:tcPr>
          <w:p w14:paraId="4CF47669" w14:textId="77777777" w:rsidR="005E2663" w:rsidRPr="000C46DF" w:rsidRDefault="005E2663" w:rsidP="00D73D82">
            <w:pPr>
              <w:spacing w:after="120" w:line="24" w:lineRule="atLeast"/>
              <w:jc w:val="center"/>
              <w:rPr>
                <w:rFonts w:ascii="Calibri" w:hAnsi="Calibri" w:cs="Calibri"/>
                <w:sz w:val="22"/>
                <w:szCs w:val="22"/>
              </w:rPr>
            </w:pPr>
          </w:p>
        </w:tc>
        <w:tc>
          <w:tcPr>
            <w:tcW w:w="2551" w:type="dxa"/>
            <w:tcBorders>
              <w:bottom w:val="single" w:sz="4" w:space="0" w:color="auto"/>
            </w:tcBorders>
          </w:tcPr>
          <w:p w14:paraId="596F7315" w14:textId="77777777" w:rsidR="005E2663" w:rsidRPr="000C46DF" w:rsidRDefault="005E2663" w:rsidP="00D73D82">
            <w:pPr>
              <w:spacing w:after="120" w:line="24" w:lineRule="atLeast"/>
              <w:jc w:val="center"/>
              <w:rPr>
                <w:rFonts w:ascii="Calibri" w:hAnsi="Calibri" w:cs="Calibri"/>
                <w:sz w:val="22"/>
                <w:szCs w:val="22"/>
              </w:rPr>
            </w:pPr>
          </w:p>
        </w:tc>
        <w:tc>
          <w:tcPr>
            <w:tcW w:w="1559" w:type="dxa"/>
            <w:tcBorders>
              <w:bottom w:val="single" w:sz="4" w:space="0" w:color="auto"/>
            </w:tcBorders>
          </w:tcPr>
          <w:p w14:paraId="239EDDC6"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6A235A13" w14:textId="77777777" w:rsidTr="00D73D82">
        <w:trPr>
          <w:trHeight w:val="519"/>
        </w:trPr>
        <w:tc>
          <w:tcPr>
            <w:tcW w:w="3828" w:type="dxa"/>
            <w:tcBorders>
              <w:bottom w:val="single" w:sz="4" w:space="0" w:color="auto"/>
            </w:tcBorders>
          </w:tcPr>
          <w:p w14:paraId="69179D16" w14:textId="77777777" w:rsidR="005E2663" w:rsidRPr="000C46DF" w:rsidRDefault="005E2663" w:rsidP="00D73D82">
            <w:pPr>
              <w:jc w:val="both"/>
              <w:rPr>
                <w:rFonts w:ascii="Calibri" w:hAnsi="Calibri" w:cs="Calibri"/>
                <w:bCs/>
                <w:sz w:val="22"/>
                <w:szCs w:val="22"/>
              </w:rPr>
            </w:pPr>
          </w:p>
        </w:tc>
        <w:tc>
          <w:tcPr>
            <w:tcW w:w="2693" w:type="dxa"/>
            <w:tcBorders>
              <w:bottom w:val="single" w:sz="4" w:space="0" w:color="auto"/>
            </w:tcBorders>
          </w:tcPr>
          <w:p w14:paraId="49F24B01" w14:textId="77777777" w:rsidR="005E2663" w:rsidRPr="000C46DF" w:rsidRDefault="005E2663" w:rsidP="00D73D82">
            <w:pPr>
              <w:spacing w:after="120" w:line="24" w:lineRule="atLeast"/>
              <w:jc w:val="center"/>
              <w:rPr>
                <w:rFonts w:ascii="Calibri" w:hAnsi="Calibri" w:cs="Calibri"/>
                <w:sz w:val="22"/>
                <w:szCs w:val="22"/>
              </w:rPr>
            </w:pPr>
          </w:p>
        </w:tc>
        <w:tc>
          <w:tcPr>
            <w:tcW w:w="2551" w:type="dxa"/>
            <w:tcBorders>
              <w:bottom w:val="single" w:sz="4" w:space="0" w:color="auto"/>
            </w:tcBorders>
          </w:tcPr>
          <w:p w14:paraId="6F34426C" w14:textId="77777777" w:rsidR="005E2663" w:rsidRPr="000C46DF" w:rsidRDefault="005E2663" w:rsidP="00D73D82">
            <w:pPr>
              <w:spacing w:after="120" w:line="24" w:lineRule="atLeast"/>
              <w:jc w:val="center"/>
              <w:rPr>
                <w:rFonts w:ascii="Calibri" w:hAnsi="Calibri" w:cs="Calibri"/>
                <w:sz w:val="22"/>
                <w:szCs w:val="22"/>
              </w:rPr>
            </w:pPr>
          </w:p>
        </w:tc>
        <w:tc>
          <w:tcPr>
            <w:tcW w:w="1559" w:type="dxa"/>
            <w:tcBorders>
              <w:bottom w:val="single" w:sz="4" w:space="0" w:color="auto"/>
            </w:tcBorders>
          </w:tcPr>
          <w:p w14:paraId="42E51A00"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035F1670" w14:textId="77777777" w:rsidTr="00D73D82">
        <w:trPr>
          <w:trHeight w:val="519"/>
        </w:trPr>
        <w:tc>
          <w:tcPr>
            <w:tcW w:w="3828" w:type="dxa"/>
            <w:tcBorders>
              <w:bottom w:val="single" w:sz="4" w:space="0" w:color="auto"/>
            </w:tcBorders>
            <w:shd w:val="clear" w:color="auto" w:fill="DBE5F1" w:themeFill="accent1" w:themeFillTint="33"/>
          </w:tcPr>
          <w:p w14:paraId="69437034" w14:textId="77777777" w:rsidR="005E2663" w:rsidRPr="000C46DF" w:rsidRDefault="005E2663" w:rsidP="00D73D82">
            <w:pPr>
              <w:rPr>
                <w:rFonts w:ascii="Calibri" w:hAnsi="Calibri" w:cs="Calibri"/>
                <w:bCs/>
                <w:sz w:val="22"/>
                <w:szCs w:val="22"/>
              </w:rPr>
            </w:pPr>
            <w:r w:rsidRPr="000C46DF">
              <w:rPr>
                <w:rFonts w:ascii="Calibri" w:hAnsi="Calibri" w:cs="Calibri"/>
                <w:bCs/>
                <w:sz w:val="22"/>
                <w:szCs w:val="22"/>
              </w:rPr>
              <w:t xml:space="preserve">ΘΕΜΑ 12ο </w:t>
            </w:r>
          </w:p>
        </w:tc>
        <w:tc>
          <w:tcPr>
            <w:tcW w:w="2693" w:type="dxa"/>
            <w:tcBorders>
              <w:bottom w:val="single" w:sz="4" w:space="0" w:color="auto"/>
            </w:tcBorders>
            <w:shd w:val="clear" w:color="auto" w:fill="DBE5F1" w:themeFill="accent1" w:themeFillTint="33"/>
          </w:tcPr>
          <w:p w14:paraId="5B346AE8"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04F63554"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tcBorders>
              <w:bottom w:val="single" w:sz="4" w:space="0" w:color="auto"/>
            </w:tcBorders>
            <w:shd w:val="clear" w:color="auto" w:fill="DBE5F1" w:themeFill="accent1" w:themeFillTint="33"/>
          </w:tcPr>
          <w:p w14:paraId="74689255"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6AC2B745"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tcBorders>
              <w:bottom w:val="single" w:sz="4" w:space="0" w:color="auto"/>
            </w:tcBorders>
            <w:shd w:val="clear" w:color="auto" w:fill="DBE5F1" w:themeFill="accent1" w:themeFillTint="33"/>
          </w:tcPr>
          <w:p w14:paraId="4AFDBD97"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40EE765B" w14:textId="77777777" w:rsidTr="00D73D82">
        <w:trPr>
          <w:trHeight w:val="519"/>
        </w:trPr>
        <w:tc>
          <w:tcPr>
            <w:tcW w:w="3828" w:type="dxa"/>
            <w:tcBorders>
              <w:bottom w:val="single" w:sz="4" w:space="0" w:color="auto"/>
            </w:tcBorders>
          </w:tcPr>
          <w:p w14:paraId="71EC6C39" w14:textId="77777777" w:rsidR="005E2663" w:rsidRPr="000C46DF" w:rsidRDefault="005E2663" w:rsidP="00D73D82">
            <w:pPr>
              <w:jc w:val="both"/>
              <w:rPr>
                <w:rFonts w:ascii="Calibri" w:hAnsi="Calibri" w:cs="Calibri"/>
                <w:bCs/>
                <w:sz w:val="22"/>
                <w:szCs w:val="22"/>
              </w:rPr>
            </w:pPr>
            <w:r w:rsidRPr="000C46DF">
              <w:rPr>
                <w:rFonts w:ascii="Calibri" w:hAnsi="Calibri" w:cs="Calibri"/>
                <w:bCs/>
                <w:sz w:val="22"/>
                <w:szCs w:val="22"/>
              </w:rPr>
              <w:t>Ανανέωση προγράμματος αγοράς Ιδίων Μετοχών.</w:t>
            </w:r>
          </w:p>
        </w:tc>
        <w:tc>
          <w:tcPr>
            <w:tcW w:w="2693" w:type="dxa"/>
            <w:tcBorders>
              <w:bottom w:val="single" w:sz="4" w:space="0" w:color="auto"/>
            </w:tcBorders>
          </w:tcPr>
          <w:p w14:paraId="1600C6FD" w14:textId="77777777" w:rsidR="005E2663" w:rsidRPr="000C46DF" w:rsidRDefault="005E2663" w:rsidP="00D73D82">
            <w:pPr>
              <w:spacing w:after="120" w:line="24" w:lineRule="atLeast"/>
              <w:jc w:val="center"/>
              <w:rPr>
                <w:rFonts w:ascii="Calibri" w:hAnsi="Calibri" w:cs="Calibri"/>
                <w:sz w:val="22"/>
                <w:szCs w:val="22"/>
              </w:rPr>
            </w:pPr>
          </w:p>
        </w:tc>
        <w:tc>
          <w:tcPr>
            <w:tcW w:w="2551" w:type="dxa"/>
            <w:tcBorders>
              <w:bottom w:val="single" w:sz="4" w:space="0" w:color="auto"/>
            </w:tcBorders>
          </w:tcPr>
          <w:p w14:paraId="36DE8A30" w14:textId="77777777" w:rsidR="005E2663" w:rsidRPr="000C46DF" w:rsidRDefault="005E2663" w:rsidP="00D73D82">
            <w:pPr>
              <w:spacing w:after="120" w:line="24" w:lineRule="atLeast"/>
              <w:jc w:val="center"/>
              <w:rPr>
                <w:rFonts w:ascii="Calibri" w:hAnsi="Calibri" w:cs="Calibri"/>
                <w:sz w:val="22"/>
                <w:szCs w:val="22"/>
              </w:rPr>
            </w:pPr>
          </w:p>
        </w:tc>
        <w:tc>
          <w:tcPr>
            <w:tcW w:w="1559" w:type="dxa"/>
            <w:tcBorders>
              <w:bottom w:val="single" w:sz="4" w:space="0" w:color="auto"/>
            </w:tcBorders>
          </w:tcPr>
          <w:p w14:paraId="126828B6"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62C01A92" w14:textId="77777777" w:rsidTr="00D73D82">
        <w:trPr>
          <w:trHeight w:val="519"/>
        </w:trPr>
        <w:tc>
          <w:tcPr>
            <w:tcW w:w="3828" w:type="dxa"/>
            <w:tcBorders>
              <w:bottom w:val="single" w:sz="4" w:space="0" w:color="auto"/>
            </w:tcBorders>
          </w:tcPr>
          <w:p w14:paraId="173F494B" w14:textId="77777777" w:rsidR="005E2663" w:rsidRPr="000C46DF" w:rsidRDefault="005E2663" w:rsidP="00D73D82">
            <w:pPr>
              <w:jc w:val="both"/>
              <w:rPr>
                <w:rFonts w:ascii="Calibri" w:hAnsi="Calibri" w:cs="Calibri"/>
                <w:bCs/>
                <w:sz w:val="22"/>
                <w:szCs w:val="22"/>
              </w:rPr>
            </w:pPr>
          </w:p>
        </w:tc>
        <w:tc>
          <w:tcPr>
            <w:tcW w:w="2693" w:type="dxa"/>
            <w:tcBorders>
              <w:bottom w:val="single" w:sz="4" w:space="0" w:color="auto"/>
            </w:tcBorders>
          </w:tcPr>
          <w:p w14:paraId="71EB799E" w14:textId="77777777" w:rsidR="005E2663" w:rsidRPr="000C46DF" w:rsidRDefault="005E2663" w:rsidP="00D73D82">
            <w:pPr>
              <w:spacing w:after="120" w:line="24" w:lineRule="atLeast"/>
              <w:jc w:val="center"/>
              <w:rPr>
                <w:rFonts w:ascii="Calibri" w:hAnsi="Calibri" w:cs="Calibri"/>
                <w:sz w:val="22"/>
                <w:szCs w:val="22"/>
              </w:rPr>
            </w:pPr>
          </w:p>
        </w:tc>
        <w:tc>
          <w:tcPr>
            <w:tcW w:w="2551" w:type="dxa"/>
            <w:tcBorders>
              <w:bottom w:val="single" w:sz="4" w:space="0" w:color="auto"/>
            </w:tcBorders>
          </w:tcPr>
          <w:p w14:paraId="71A58527" w14:textId="77777777" w:rsidR="005E2663" w:rsidRPr="000C46DF" w:rsidRDefault="005E2663" w:rsidP="00D73D82">
            <w:pPr>
              <w:spacing w:after="120" w:line="24" w:lineRule="atLeast"/>
              <w:jc w:val="center"/>
              <w:rPr>
                <w:rFonts w:ascii="Calibri" w:hAnsi="Calibri" w:cs="Calibri"/>
                <w:sz w:val="22"/>
                <w:szCs w:val="22"/>
              </w:rPr>
            </w:pPr>
          </w:p>
        </w:tc>
        <w:tc>
          <w:tcPr>
            <w:tcW w:w="1559" w:type="dxa"/>
            <w:tcBorders>
              <w:bottom w:val="single" w:sz="4" w:space="0" w:color="auto"/>
            </w:tcBorders>
          </w:tcPr>
          <w:p w14:paraId="75F21297" w14:textId="77777777" w:rsidR="005E2663" w:rsidRPr="000C46DF" w:rsidRDefault="005E2663" w:rsidP="00D73D82">
            <w:pPr>
              <w:spacing w:after="120" w:line="24" w:lineRule="atLeast"/>
              <w:jc w:val="center"/>
              <w:rPr>
                <w:rFonts w:ascii="Calibri" w:hAnsi="Calibri" w:cs="Calibri"/>
                <w:sz w:val="22"/>
                <w:szCs w:val="22"/>
              </w:rPr>
            </w:pPr>
          </w:p>
        </w:tc>
      </w:tr>
      <w:tr w:rsidR="005E2663" w:rsidRPr="000C46DF" w14:paraId="365B2A72" w14:textId="77777777" w:rsidTr="00D73D82">
        <w:trPr>
          <w:trHeight w:val="519"/>
        </w:trPr>
        <w:tc>
          <w:tcPr>
            <w:tcW w:w="3828" w:type="dxa"/>
            <w:tcBorders>
              <w:bottom w:val="single" w:sz="4" w:space="0" w:color="auto"/>
            </w:tcBorders>
            <w:shd w:val="clear" w:color="auto" w:fill="DBE5F1" w:themeFill="accent1" w:themeFillTint="33"/>
          </w:tcPr>
          <w:p w14:paraId="7EC84CA5" w14:textId="77777777" w:rsidR="005E2663" w:rsidRPr="000C46DF" w:rsidRDefault="005E2663" w:rsidP="00D73D82">
            <w:pPr>
              <w:rPr>
                <w:rFonts w:ascii="Calibri" w:hAnsi="Calibri" w:cs="Calibri"/>
                <w:bCs/>
                <w:sz w:val="22"/>
                <w:szCs w:val="22"/>
              </w:rPr>
            </w:pPr>
            <w:r w:rsidRPr="000C46DF">
              <w:rPr>
                <w:rFonts w:ascii="Calibri" w:hAnsi="Calibri" w:cs="Calibri"/>
                <w:bCs/>
                <w:sz w:val="22"/>
                <w:szCs w:val="22"/>
              </w:rPr>
              <w:t xml:space="preserve">ΘΕΜΑ 13ο </w:t>
            </w:r>
          </w:p>
        </w:tc>
        <w:tc>
          <w:tcPr>
            <w:tcW w:w="2693" w:type="dxa"/>
            <w:tcBorders>
              <w:bottom w:val="single" w:sz="4" w:space="0" w:color="auto"/>
            </w:tcBorders>
            <w:shd w:val="clear" w:color="auto" w:fill="DBE5F1" w:themeFill="accent1" w:themeFillTint="33"/>
          </w:tcPr>
          <w:p w14:paraId="65314E93"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ΥΠΕΡ</w:t>
            </w:r>
          </w:p>
          <w:p w14:paraId="2FA04854"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2551" w:type="dxa"/>
            <w:tcBorders>
              <w:bottom w:val="single" w:sz="4" w:space="0" w:color="auto"/>
            </w:tcBorders>
            <w:shd w:val="clear" w:color="auto" w:fill="DBE5F1" w:themeFill="accent1" w:themeFillTint="33"/>
          </w:tcPr>
          <w:p w14:paraId="330379B6"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ΚΑΤΑ</w:t>
            </w:r>
          </w:p>
          <w:p w14:paraId="276101A0"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Του σχεδίου απόφασης που θα παρουσιασθεί στην Γ.Σ.</w:t>
            </w:r>
          </w:p>
        </w:tc>
        <w:tc>
          <w:tcPr>
            <w:tcW w:w="1559" w:type="dxa"/>
            <w:tcBorders>
              <w:bottom w:val="single" w:sz="4" w:space="0" w:color="auto"/>
            </w:tcBorders>
            <w:shd w:val="clear" w:color="auto" w:fill="DBE5F1" w:themeFill="accent1" w:themeFillTint="33"/>
          </w:tcPr>
          <w:p w14:paraId="4F882E0B" w14:textId="77777777" w:rsidR="005E2663" w:rsidRPr="000C46DF" w:rsidRDefault="005E2663" w:rsidP="00D73D82">
            <w:pPr>
              <w:spacing w:after="120" w:line="24" w:lineRule="atLeast"/>
              <w:jc w:val="center"/>
              <w:rPr>
                <w:rFonts w:ascii="Calibri" w:hAnsi="Calibri" w:cs="Calibri"/>
                <w:sz w:val="22"/>
                <w:szCs w:val="22"/>
              </w:rPr>
            </w:pPr>
            <w:r w:rsidRPr="000C46DF">
              <w:rPr>
                <w:rFonts w:ascii="Calibri" w:hAnsi="Calibri" w:cs="Calibri"/>
                <w:sz w:val="22"/>
                <w:szCs w:val="22"/>
              </w:rPr>
              <w:t>ΑΠΟΧΗ</w:t>
            </w:r>
          </w:p>
        </w:tc>
      </w:tr>
      <w:tr w:rsidR="005E2663" w:rsidRPr="000C46DF" w14:paraId="1C123A58" w14:textId="77777777" w:rsidTr="00D73D82">
        <w:trPr>
          <w:trHeight w:val="519"/>
        </w:trPr>
        <w:tc>
          <w:tcPr>
            <w:tcW w:w="3828" w:type="dxa"/>
            <w:tcBorders>
              <w:bottom w:val="single" w:sz="4" w:space="0" w:color="auto"/>
            </w:tcBorders>
          </w:tcPr>
          <w:p w14:paraId="62783812" w14:textId="77777777" w:rsidR="005E2663" w:rsidRPr="000C46DF" w:rsidRDefault="005E2663" w:rsidP="00D73D82">
            <w:pPr>
              <w:jc w:val="both"/>
              <w:rPr>
                <w:rFonts w:ascii="Calibri" w:hAnsi="Calibri" w:cs="Calibri"/>
                <w:bCs/>
                <w:sz w:val="22"/>
                <w:szCs w:val="22"/>
              </w:rPr>
            </w:pPr>
            <w:r w:rsidRPr="000C46DF">
              <w:rPr>
                <w:rFonts w:ascii="Calibri" w:hAnsi="Calibri" w:cs="Calibri"/>
                <w:bCs/>
                <w:sz w:val="22"/>
                <w:szCs w:val="22"/>
              </w:rPr>
              <w:t>Αναθεώρηση της Πολιτικής Καταλληλόλητας των μελών του Διοικητικού Συμβουλίου.</w:t>
            </w:r>
          </w:p>
        </w:tc>
        <w:tc>
          <w:tcPr>
            <w:tcW w:w="2693" w:type="dxa"/>
            <w:tcBorders>
              <w:bottom w:val="single" w:sz="4" w:space="0" w:color="auto"/>
            </w:tcBorders>
          </w:tcPr>
          <w:p w14:paraId="390BF084" w14:textId="77777777" w:rsidR="005E2663" w:rsidRPr="000C46DF" w:rsidRDefault="005E2663" w:rsidP="00D73D82">
            <w:pPr>
              <w:spacing w:after="120" w:line="24" w:lineRule="atLeast"/>
              <w:jc w:val="center"/>
              <w:rPr>
                <w:rFonts w:ascii="Calibri" w:hAnsi="Calibri" w:cs="Calibri"/>
                <w:sz w:val="22"/>
                <w:szCs w:val="22"/>
              </w:rPr>
            </w:pPr>
          </w:p>
        </w:tc>
        <w:tc>
          <w:tcPr>
            <w:tcW w:w="2551" w:type="dxa"/>
            <w:tcBorders>
              <w:bottom w:val="single" w:sz="4" w:space="0" w:color="auto"/>
            </w:tcBorders>
          </w:tcPr>
          <w:p w14:paraId="1A16D9F6" w14:textId="77777777" w:rsidR="005E2663" w:rsidRPr="000C46DF" w:rsidRDefault="005E2663" w:rsidP="00D73D82">
            <w:pPr>
              <w:spacing w:after="120" w:line="24" w:lineRule="atLeast"/>
              <w:jc w:val="center"/>
              <w:rPr>
                <w:rFonts w:ascii="Calibri" w:hAnsi="Calibri" w:cs="Calibri"/>
                <w:sz w:val="22"/>
                <w:szCs w:val="22"/>
              </w:rPr>
            </w:pPr>
          </w:p>
        </w:tc>
        <w:tc>
          <w:tcPr>
            <w:tcW w:w="1559" w:type="dxa"/>
            <w:tcBorders>
              <w:bottom w:val="single" w:sz="4" w:space="0" w:color="auto"/>
            </w:tcBorders>
          </w:tcPr>
          <w:p w14:paraId="79B47C51" w14:textId="77777777" w:rsidR="005E2663" w:rsidRPr="000C46DF" w:rsidRDefault="005E2663" w:rsidP="00D73D82">
            <w:pPr>
              <w:spacing w:after="120" w:line="24" w:lineRule="atLeast"/>
              <w:jc w:val="center"/>
              <w:rPr>
                <w:rFonts w:ascii="Calibri" w:hAnsi="Calibri" w:cs="Calibri"/>
                <w:sz w:val="22"/>
                <w:szCs w:val="22"/>
              </w:rPr>
            </w:pPr>
          </w:p>
        </w:tc>
      </w:tr>
    </w:tbl>
    <w:p w14:paraId="025512D2" w14:textId="77777777" w:rsidR="005E2663" w:rsidRPr="000C46DF" w:rsidRDefault="005E2663" w:rsidP="005E2663">
      <w:pPr>
        <w:spacing w:after="120" w:line="24" w:lineRule="atLeast"/>
        <w:rPr>
          <w:rFonts w:ascii="Calibri" w:hAnsi="Calibri" w:cs="Calibri"/>
          <w:bCs/>
          <w:sz w:val="22"/>
          <w:szCs w:val="22"/>
        </w:rPr>
      </w:pPr>
    </w:p>
    <w:p w14:paraId="5FB03CDF" w14:textId="77777777" w:rsidR="00892D67" w:rsidRPr="000F2488" w:rsidRDefault="00892D67" w:rsidP="005025C6">
      <w:pPr>
        <w:spacing w:after="120" w:line="24" w:lineRule="atLeast"/>
        <w:rPr>
          <w:rFonts w:asciiTheme="minorHAnsi" w:hAnsiTheme="minorHAnsi" w:cstheme="minorHAnsi"/>
          <w:b/>
          <w:sz w:val="22"/>
          <w:szCs w:val="22"/>
        </w:rPr>
      </w:pPr>
    </w:p>
    <w:p w14:paraId="0C2EC7E5" w14:textId="77777777" w:rsidR="005E2663" w:rsidRPr="000F2488" w:rsidRDefault="005E2663" w:rsidP="005025C6">
      <w:pPr>
        <w:spacing w:after="120" w:line="24" w:lineRule="atLeast"/>
        <w:rPr>
          <w:rFonts w:asciiTheme="minorHAnsi" w:hAnsiTheme="minorHAnsi" w:cstheme="minorHAnsi"/>
          <w:b/>
          <w:sz w:val="22"/>
          <w:szCs w:val="22"/>
        </w:rPr>
      </w:pPr>
    </w:p>
    <w:p w14:paraId="0B3B44FB" w14:textId="77777777" w:rsidR="005E2663" w:rsidRPr="000F2488" w:rsidRDefault="005E2663" w:rsidP="005025C6">
      <w:pPr>
        <w:spacing w:after="120" w:line="24" w:lineRule="atLeast"/>
        <w:rPr>
          <w:rFonts w:asciiTheme="minorHAnsi" w:hAnsiTheme="minorHAnsi" w:cstheme="minorHAnsi"/>
          <w:b/>
          <w:sz w:val="22"/>
          <w:szCs w:val="22"/>
        </w:rPr>
      </w:pPr>
    </w:p>
    <w:p w14:paraId="5D18097D" w14:textId="6199ADDF" w:rsidR="0002325B" w:rsidRPr="008D6935" w:rsidRDefault="007410DF" w:rsidP="007410DF">
      <w:pPr>
        <w:spacing w:after="120" w:line="24" w:lineRule="atLeast"/>
        <w:jc w:val="center"/>
        <w:rPr>
          <w:rFonts w:asciiTheme="minorHAnsi" w:hAnsiTheme="minorHAnsi" w:cstheme="minorHAnsi"/>
          <w:bCs/>
          <w:i/>
          <w:iCs/>
          <w:sz w:val="22"/>
          <w:szCs w:val="22"/>
        </w:rPr>
      </w:pPr>
      <w:r w:rsidRPr="008D6935">
        <w:rPr>
          <w:rFonts w:asciiTheme="minorHAnsi" w:hAnsiTheme="minorHAnsi" w:cstheme="minorHAnsi"/>
          <w:bCs/>
          <w:sz w:val="22"/>
          <w:szCs w:val="22"/>
        </w:rPr>
        <w:lastRenderedPageBreak/>
        <w:t xml:space="preserve"> </w:t>
      </w:r>
      <w:r w:rsidR="0002325B" w:rsidRPr="008D6935">
        <w:rPr>
          <w:rFonts w:asciiTheme="minorHAnsi" w:hAnsiTheme="minorHAnsi" w:cstheme="minorHAnsi"/>
          <w:bCs/>
          <w:sz w:val="22"/>
          <w:szCs w:val="22"/>
        </w:rPr>
        <w:t>___/ ___/202</w:t>
      </w:r>
      <w:r>
        <w:rPr>
          <w:rFonts w:asciiTheme="minorHAnsi" w:hAnsiTheme="minorHAnsi" w:cstheme="minorHAnsi"/>
          <w:bCs/>
          <w:sz w:val="22"/>
          <w:szCs w:val="22"/>
        </w:rPr>
        <w:t>6</w:t>
      </w:r>
    </w:p>
    <w:p w14:paraId="7E30D9DF" w14:textId="75A3BC28" w:rsidR="0002325B" w:rsidRPr="008D6935" w:rsidRDefault="0002325B" w:rsidP="0002325B">
      <w:pPr>
        <w:spacing w:after="120" w:line="24" w:lineRule="atLeast"/>
        <w:jc w:val="center"/>
        <w:rPr>
          <w:rFonts w:asciiTheme="minorHAnsi" w:hAnsiTheme="minorHAnsi" w:cstheme="minorHAnsi"/>
          <w:bCs/>
          <w:i/>
          <w:iCs/>
          <w:sz w:val="22"/>
          <w:szCs w:val="22"/>
        </w:rPr>
      </w:pPr>
      <w:r w:rsidRPr="008D6935">
        <w:rPr>
          <w:rFonts w:asciiTheme="minorHAnsi" w:hAnsiTheme="minorHAnsi" w:cstheme="minorHAnsi"/>
          <w:bCs/>
          <w:sz w:val="22"/>
          <w:szCs w:val="22"/>
        </w:rPr>
        <w:t xml:space="preserve">Ο/Η </w:t>
      </w:r>
      <w:proofErr w:type="spellStart"/>
      <w:r w:rsidRPr="008D6935">
        <w:rPr>
          <w:rFonts w:asciiTheme="minorHAnsi" w:hAnsiTheme="minorHAnsi" w:cstheme="minorHAnsi"/>
          <w:bCs/>
          <w:sz w:val="22"/>
          <w:szCs w:val="22"/>
        </w:rPr>
        <w:t>Eξουσιοδοτών</w:t>
      </w:r>
      <w:proofErr w:type="spellEnd"/>
      <w:r w:rsidRPr="008D6935">
        <w:rPr>
          <w:rFonts w:asciiTheme="minorHAnsi" w:hAnsiTheme="minorHAnsi" w:cstheme="minorHAnsi"/>
          <w:bCs/>
          <w:sz w:val="22"/>
          <w:szCs w:val="22"/>
        </w:rPr>
        <w:t>/ούσα Μέτοχος/Νόμιμος Εκπρόσωπος του Νομικού Προσώπου</w:t>
      </w:r>
      <w:r w:rsidR="00E91735" w:rsidRPr="008D6935">
        <w:rPr>
          <w:rFonts w:asciiTheme="minorHAnsi" w:hAnsiTheme="minorHAnsi" w:cstheme="minorHAnsi"/>
          <w:bCs/>
          <w:sz w:val="22"/>
          <w:szCs w:val="22"/>
        </w:rPr>
        <w:t xml:space="preserve"> ή Νομικής Οντότητας</w:t>
      </w:r>
    </w:p>
    <w:p w14:paraId="7AD396FC" w14:textId="77777777" w:rsidR="001F5B2A" w:rsidRPr="008D6935" w:rsidRDefault="001F5B2A" w:rsidP="0002325B">
      <w:pPr>
        <w:spacing w:after="120" w:line="24" w:lineRule="atLeast"/>
        <w:jc w:val="center"/>
        <w:rPr>
          <w:rFonts w:asciiTheme="minorHAnsi" w:hAnsiTheme="minorHAnsi" w:cstheme="minorHAnsi"/>
          <w:bCs/>
          <w:sz w:val="22"/>
          <w:szCs w:val="22"/>
        </w:rPr>
      </w:pPr>
    </w:p>
    <w:p w14:paraId="158AD327" w14:textId="77777777" w:rsidR="001F5B2A" w:rsidRPr="008D6935" w:rsidRDefault="001F5B2A" w:rsidP="0002325B">
      <w:pPr>
        <w:spacing w:after="120" w:line="24" w:lineRule="atLeast"/>
        <w:jc w:val="center"/>
        <w:rPr>
          <w:rFonts w:asciiTheme="minorHAnsi" w:hAnsiTheme="minorHAnsi" w:cstheme="minorHAnsi"/>
          <w:bCs/>
          <w:sz w:val="22"/>
          <w:szCs w:val="22"/>
        </w:rPr>
      </w:pPr>
    </w:p>
    <w:p w14:paraId="33233B92" w14:textId="22544293" w:rsidR="0002325B" w:rsidRPr="008D6935" w:rsidRDefault="0002325B" w:rsidP="0002325B">
      <w:pPr>
        <w:spacing w:after="120" w:line="24" w:lineRule="atLeast"/>
        <w:jc w:val="center"/>
        <w:rPr>
          <w:rFonts w:asciiTheme="minorHAnsi" w:hAnsiTheme="minorHAnsi" w:cstheme="minorHAnsi"/>
          <w:bCs/>
          <w:i/>
          <w:iCs/>
          <w:sz w:val="22"/>
          <w:szCs w:val="22"/>
        </w:rPr>
      </w:pPr>
      <w:r w:rsidRPr="008D6935">
        <w:rPr>
          <w:rFonts w:asciiTheme="minorHAnsi" w:hAnsiTheme="minorHAnsi" w:cstheme="minorHAnsi"/>
          <w:bCs/>
          <w:sz w:val="22"/>
          <w:szCs w:val="22"/>
        </w:rPr>
        <w:t>_________________________________</w:t>
      </w:r>
    </w:p>
    <w:p w14:paraId="69B117BE" w14:textId="77777777" w:rsidR="0002325B" w:rsidRPr="008D6935" w:rsidRDefault="0002325B" w:rsidP="0002325B">
      <w:pPr>
        <w:spacing w:after="120" w:line="24" w:lineRule="atLeast"/>
        <w:jc w:val="center"/>
        <w:rPr>
          <w:rFonts w:asciiTheme="minorHAnsi" w:hAnsiTheme="minorHAnsi" w:cstheme="minorHAnsi"/>
          <w:bCs/>
          <w:i/>
          <w:iCs/>
          <w:sz w:val="22"/>
          <w:szCs w:val="22"/>
        </w:rPr>
      </w:pPr>
      <w:r w:rsidRPr="008D6935">
        <w:rPr>
          <w:rFonts w:asciiTheme="minorHAnsi" w:hAnsiTheme="minorHAnsi" w:cstheme="minorHAnsi"/>
          <w:bCs/>
          <w:sz w:val="22"/>
          <w:szCs w:val="22"/>
        </w:rPr>
        <w:t>Υπογραφή &amp; Ονοματεπώνυμο</w:t>
      </w:r>
    </w:p>
    <w:p w14:paraId="0607E934" w14:textId="77777777" w:rsidR="002900EB" w:rsidRPr="008D6935" w:rsidRDefault="002900EB" w:rsidP="002900EB">
      <w:pPr>
        <w:spacing w:after="120" w:line="24" w:lineRule="atLeast"/>
        <w:jc w:val="both"/>
        <w:rPr>
          <w:rFonts w:asciiTheme="minorHAnsi" w:hAnsiTheme="minorHAnsi" w:cstheme="minorHAnsi"/>
          <w:bCs/>
          <w:i/>
          <w:iCs/>
          <w:sz w:val="22"/>
          <w:szCs w:val="22"/>
        </w:rPr>
      </w:pPr>
    </w:p>
    <w:p w14:paraId="0A184CC4" w14:textId="79988E0A" w:rsidR="002900EB" w:rsidRPr="008D6935" w:rsidRDefault="002900EB" w:rsidP="002900EB">
      <w:pPr>
        <w:spacing w:after="120" w:line="24" w:lineRule="atLeast"/>
        <w:jc w:val="both"/>
        <w:rPr>
          <w:rFonts w:asciiTheme="minorHAnsi" w:hAnsiTheme="minorHAnsi" w:cstheme="minorHAnsi"/>
          <w:bCs/>
          <w:sz w:val="22"/>
          <w:szCs w:val="22"/>
        </w:rPr>
      </w:pPr>
      <w:r w:rsidRPr="008D6935">
        <w:rPr>
          <w:rFonts w:asciiTheme="minorHAnsi" w:hAnsiTheme="minorHAnsi" w:cstheme="minorHAnsi"/>
          <w:bCs/>
          <w:sz w:val="22"/>
          <w:szCs w:val="22"/>
        </w:rPr>
        <w:t xml:space="preserve">Παρακαλούμε το παρόν να αποσταλεί στην Εταιρεία ταχυδρομικά στα γραφεία της έδρας της Εταιρείας: </w:t>
      </w:r>
      <w:proofErr w:type="spellStart"/>
      <w:r w:rsidRPr="008D6935">
        <w:rPr>
          <w:rFonts w:asciiTheme="minorHAnsi" w:hAnsiTheme="minorHAnsi" w:cstheme="minorHAnsi"/>
          <w:bCs/>
          <w:sz w:val="22"/>
          <w:szCs w:val="22"/>
        </w:rPr>
        <w:t>Βιλτανιώτη</w:t>
      </w:r>
      <w:proofErr w:type="spellEnd"/>
      <w:r w:rsidRPr="008D6935">
        <w:rPr>
          <w:rFonts w:asciiTheme="minorHAnsi" w:hAnsiTheme="minorHAnsi" w:cstheme="minorHAnsi"/>
          <w:bCs/>
          <w:sz w:val="22"/>
          <w:szCs w:val="22"/>
        </w:rPr>
        <w:t xml:space="preserve"> 31, Κηφισιά Αττικής 14564 ή με επιστολή ηλεκτρονικού ταχυδρομείου στην ηλεκτρονική διεύθυνση</w:t>
      </w:r>
      <w:r w:rsidR="00F537A0" w:rsidRPr="00724738">
        <w:rPr>
          <w:rFonts w:asciiTheme="minorHAnsi" w:hAnsiTheme="minorHAnsi" w:cstheme="minorHAnsi"/>
          <w:bCs/>
          <w:sz w:val="22"/>
          <w:szCs w:val="22"/>
        </w:rPr>
        <w:t xml:space="preserve"> </w:t>
      </w:r>
      <w:hyperlink w:history="1">
        <w:r w:rsidR="00F537A0" w:rsidRPr="0063411A">
          <w:rPr>
            <w:rStyle w:val="Hyperlink"/>
            <w:rFonts w:asciiTheme="minorHAnsi" w:hAnsiTheme="minorHAnsi" w:cstheme="minorHAnsi"/>
            <w:bCs/>
            <w:sz w:val="22"/>
            <w:szCs w:val="22"/>
          </w:rPr>
          <w:t>investor.relations@</w:t>
        </w:r>
        <w:r w:rsidR="00F537A0" w:rsidRPr="0063411A">
          <w:rPr>
            <w:rStyle w:val="Hyperlink"/>
            <w:rFonts w:asciiTheme="minorHAnsi" w:hAnsiTheme="minorHAnsi" w:cstheme="minorHAnsi"/>
            <w:bCs/>
            <w:sz w:val="22"/>
            <w:szCs w:val="22"/>
            <w:lang w:val="en-US"/>
          </w:rPr>
          <w:t>autohellas</w:t>
        </w:r>
        <w:r w:rsidR="00F537A0" w:rsidRPr="0063411A">
          <w:rPr>
            <w:rStyle w:val="Hyperlink"/>
            <w:rFonts w:asciiTheme="minorHAnsi" w:hAnsiTheme="minorHAnsi" w:cstheme="minorHAnsi"/>
            <w:bCs/>
            <w:sz w:val="22"/>
            <w:szCs w:val="22"/>
          </w:rPr>
          <w:t>.</w:t>
        </w:r>
        <w:proofErr w:type="spellStart"/>
        <w:r w:rsidR="00F537A0" w:rsidRPr="0063411A">
          <w:rPr>
            <w:rStyle w:val="Hyperlink"/>
            <w:rFonts w:asciiTheme="minorHAnsi" w:hAnsiTheme="minorHAnsi" w:cstheme="minorHAnsi"/>
            <w:bCs/>
            <w:sz w:val="22"/>
            <w:szCs w:val="22"/>
          </w:rPr>
          <w:t>gr</w:t>
        </w:r>
        <w:proofErr w:type="spellEnd"/>
      </w:hyperlink>
      <w:r w:rsidRPr="008D6935">
        <w:rPr>
          <w:rFonts w:asciiTheme="minorHAnsi" w:hAnsiTheme="minorHAnsi" w:cstheme="minorHAnsi"/>
          <w:bCs/>
          <w:sz w:val="22"/>
          <w:szCs w:val="22"/>
        </w:rPr>
        <w:t xml:space="preserve">, σύμφωνα με τις οδηγίες που περιλαμβάνονται στην επόμενη σελίδα, </w:t>
      </w:r>
      <w:r w:rsidRPr="008D6935">
        <w:rPr>
          <w:rFonts w:asciiTheme="minorHAnsi" w:hAnsiTheme="minorHAnsi" w:cstheme="minorHAnsi"/>
          <w:b/>
          <w:bCs/>
          <w:sz w:val="22"/>
          <w:szCs w:val="22"/>
        </w:rPr>
        <w:t>σαράντα οκτώ (48) τουλάχιστον ώρες πριν από την ορισθείσα ημερομηνία της Τακτικής Γενικής Συνέλευσης.</w:t>
      </w:r>
    </w:p>
    <w:p w14:paraId="799961A0" w14:textId="77777777" w:rsidR="00DC66DF" w:rsidRDefault="00DC66DF" w:rsidP="00482243">
      <w:pPr>
        <w:rPr>
          <w:rFonts w:asciiTheme="minorHAnsi" w:hAnsiTheme="minorHAnsi" w:cstheme="minorHAnsi"/>
          <w:b/>
          <w:bCs/>
          <w:sz w:val="22"/>
          <w:szCs w:val="22"/>
          <w:u w:val="single"/>
        </w:rPr>
      </w:pPr>
    </w:p>
    <w:p w14:paraId="08A30F5E" w14:textId="77777777" w:rsidR="00DC66DF" w:rsidRDefault="00DC66DF" w:rsidP="00482243">
      <w:pPr>
        <w:rPr>
          <w:rFonts w:asciiTheme="minorHAnsi" w:hAnsiTheme="minorHAnsi" w:cstheme="minorHAnsi"/>
          <w:b/>
          <w:bCs/>
          <w:sz w:val="22"/>
          <w:szCs w:val="22"/>
          <w:u w:val="single"/>
        </w:rPr>
      </w:pPr>
    </w:p>
    <w:p w14:paraId="284A7CAE" w14:textId="77777777" w:rsidR="007C48DE" w:rsidRDefault="007C48DE">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6B637702" w14:textId="5D2A94E5" w:rsidR="002900EB" w:rsidRPr="00892D67" w:rsidRDefault="002900EB" w:rsidP="00482243">
      <w:pPr>
        <w:rPr>
          <w:rFonts w:asciiTheme="minorHAnsi" w:hAnsiTheme="minorHAnsi" w:cstheme="minorHAnsi"/>
          <w:b/>
          <w:bCs/>
          <w:sz w:val="22"/>
          <w:szCs w:val="22"/>
          <w:u w:val="single"/>
        </w:rPr>
      </w:pPr>
      <w:r w:rsidRPr="008D6935">
        <w:rPr>
          <w:rFonts w:asciiTheme="minorHAnsi" w:hAnsiTheme="minorHAnsi" w:cstheme="minorHAnsi"/>
          <w:b/>
          <w:bCs/>
          <w:sz w:val="22"/>
          <w:szCs w:val="22"/>
          <w:u w:val="single"/>
        </w:rPr>
        <w:lastRenderedPageBreak/>
        <w:t xml:space="preserve">ΟΔΗΓΙΕΣ ΓΙΑ ΤΟ ΔΙΟΡΙΣΜΟ ΕΚΠΡΟΣΩΠΟΥ Ή ΑΝΤΙΠΡΟΣΩΠΟΥ ΣΤΗΝ ΤΑΚΤΙΚΗ ΓΕΝΙΚΗ ΣΥΝΕΛΕΥΣΗ ΤΗΣ </w:t>
      </w:r>
      <w:r w:rsidR="00892D67" w:rsidRPr="005025C6">
        <w:rPr>
          <w:rFonts w:asciiTheme="minorHAnsi" w:hAnsiTheme="minorHAnsi" w:cstheme="minorHAnsi"/>
          <w:b/>
          <w:bCs/>
          <w:sz w:val="22"/>
          <w:szCs w:val="22"/>
          <w:u w:val="single"/>
        </w:rPr>
        <w:t>22</w:t>
      </w:r>
      <w:r w:rsidRPr="00DC66DF">
        <w:rPr>
          <w:rFonts w:asciiTheme="minorHAnsi" w:hAnsiTheme="minorHAnsi" w:cstheme="minorHAnsi"/>
          <w:b/>
          <w:bCs/>
          <w:sz w:val="22"/>
          <w:szCs w:val="22"/>
          <w:u w:val="single"/>
        </w:rPr>
        <w:t>.</w:t>
      </w:r>
      <w:r w:rsidR="00F81817" w:rsidRPr="00DC66DF">
        <w:rPr>
          <w:rFonts w:asciiTheme="minorHAnsi" w:hAnsiTheme="minorHAnsi" w:cstheme="minorHAnsi"/>
          <w:b/>
          <w:bCs/>
          <w:sz w:val="22"/>
          <w:szCs w:val="22"/>
          <w:u w:val="single"/>
        </w:rPr>
        <w:t>4</w:t>
      </w:r>
      <w:r w:rsidRPr="00DC66DF">
        <w:rPr>
          <w:rFonts w:asciiTheme="minorHAnsi" w:hAnsiTheme="minorHAnsi" w:cstheme="minorHAnsi"/>
          <w:b/>
          <w:bCs/>
          <w:sz w:val="22"/>
          <w:szCs w:val="22"/>
          <w:u w:val="single"/>
        </w:rPr>
        <w:t>.</w:t>
      </w:r>
      <w:r w:rsidR="00892D67" w:rsidRPr="00DC66DF">
        <w:rPr>
          <w:rFonts w:asciiTheme="minorHAnsi" w:hAnsiTheme="minorHAnsi" w:cstheme="minorHAnsi"/>
          <w:b/>
          <w:bCs/>
          <w:sz w:val="22"/>
          <w:szCs w:val="22"/>
          <w:u w:val="single"/>
        </w:rPr>
        <w:t>20</w:t>
      </w:r>
      <w:r w:rsidR="00892D67">
        <w:rPr>
          <w:rFonts w:asciiTheme="minorHAnsi" w:hAnsiTheme="minorHAnsi" w:cstheme="minorHAnsi"/>
          <w:b/>
          <w:bCs/>
          <w:sz w:val="22"/>
          <w:szCs w:val="22"/>
          <w:u w:val="single"/>
        </w:rPr>
        <w:t>2</w:t>
      </w:r>
      <w:r w:rsidR="00892D67" w:rsidRPr="005025C6">
        <w:rPr>
          <w:rFonts w:asciiTheme="minorHAnsi" w:hAnsiTheme="minorHAnsi" w:cstheme="minorHAnsi"/>
          <w:b/>
          <w:bCs/>
          <w:sz w:val="22"/>
          <w:szCs w:val="22"/>
          <w:u w:val="single"/>
        </w:rPr>
        <w:t>6</w:t>
      </w:r>
    </w:p>
    <w:p w14:paraId="49E85A39" w14:textId="77777777" w:rsidR="00343D9F" w:rsidRPr="008D6935" w:rsidRDefault="00343D9F" w:rsidP="00482243">
      <w:pPr>
        <w:rPr>
          <w:rFonts w:asciiTheme="minorHAnsi" w:hAnsiTheme="minorHAnsi" w:cstheme="minorHAnsi"/>
          <w:b/>
          <w:bCs/>
          <w:i/>
          <w:iCs/>
          <w:sz w:val="22"/>
          <w:szCs w:val="22"/>
          <w:u w:val="single"/>
        </w:rPr>
      </w:pPr>
    </w:p>
    <w:p w14:paraId="61D97771" w14:textId="1BD65D7D" w:rsidR="002900EB" w:rsidRPr="008D6935" w:rsidRDefault="002900EB" w:rsidP="002900EB">
      <w:pPr>
        <w:spacing w:after="120" w:line="24" w:lineRule="atLeast"/>
        <w:ind w:left="-567"/>
        <w:jc w:val="both"/>
        <w:rPr>
          <w:rFonts w:asciiTheme="minorHAnsi" w:hAnsiTheme="minorHAnsi" w:cstheme="minorHAnsi"/>
          <w:bCs/>
          <w:sz w:val="22"/>
          <w:szCs w:val="22"/>
        </w:rPr>
      </w:pPr>
      <w:bookmarkStart w:id="7" w:name="_Hlk44973043"/>
      <w:r w:rsidRPr="008D6935">
        <w:rPr>
          <w:rFonts w:asciiTheme="minorHAnsi" w:hAnsiTheme="minorHAnsi" w:cstheme="minorHAnsi"/>
          <w:b/>
          <w:sz w:val="22"/>
          <w:szCs w:val="22"/>
        </w:rPr>
        <w:t>1.</w:t>
      </w:r>
      <w:r w:rsidRPr="008D6935">
        <w:rPr>
          <w:rFonts w:asciiTheme="minorHAnsi" w:hAnsiTheme="minorHAnsi" w:cstheme="minorHAnsi"/>
          <w:bCs/>
          <w:sz w:val="22"/>
          <w:szCs w:val="22"/>
        </w:rPr>
        <w:t xml:space="preserve"> Το έντυπο για το διορισμό εκπροσώπου ή αντιπροσώπου πρέπει να έχει αποσταλεί στην Εταιρεία συμπληρωμένο συμπληρωμένα σε όλα τα σημεία του και υπογεγραμμένο από το δικαιούμενο να συμμετέχει στη γενική συνέλευση, μαζί με τα νομιμοποιητικά έγγραφα όπου απαιτούνται, εφόσον ο μέτοχος είναι νομικό πρόσωπο ή οντότητα, είτε </w:t>
      </w:r>
      <w:proofErr w:type="spellStart"/>
      <w:r w:rsidRPr="008D6935">
        <w:rPr>
          <w:rFonts w:asciiTheme="minorHAnsi" w:hAnsiTheme="minorHAnsi" w:cstheme="minorHAnsi"/>
          <w:bCs/>
          <w:sz w:val="22"/>
          <w:szCs w:val="22"/>
        </w:rPr>
        <w:t>σκαναρισμένο</w:t>
      </w:r>
      <w:proofErr w:type="spellEnd"/>
      <w:r w:rsidRPr="008D6935">
        <w:rPr>
          <w:rFonts w:asciiTheme="minorHAnsi" w:hAnsiTheme="minorHAnsi" w:cstheme="minorHAnsi"/>
          <w:bCs/>
          <w:sz w:val="22"/>
          <w:szCs w:val="22"/>
        </w:rPr>
        <w:t xml:space="preserve"> με </w:t>
      </w:r>
      <w:r w:rsidRPr="008D6935">
        <w:rPr>
          <w:rFonts w:asciiTheme="minorHAnsi" w:hAnsiTheme="minorHAnsi" w:cstheme="minorHAnsi"/>
          <w:bCs/>
          <w:sz w:val="22"/>
          <w:szCs w:val="22"/>
          <w:lang w:val="en-US"/>
        </w:rPr>
        <w:t>email</w:t>
      </w:r>
      <w:r w:rsidRPr="008D6935">
        <w:rPr>
          <w:rFonts w:asciiTheme="minorHAnsi" w:hAnsiTheme="minorHAnsi" w:cstheme="minorHAnsi"/>
          <w:bCs/>
          <w:sz w:val="22"/>
          <w:szCs w:val="22"/>
        </w:rPr>
        <w:t xml:space="preserve"> στην ηλεκτρονική διεύθυνση </w:t>
      </w:r>
      <w:hyperlink w:history="1">
        <w:r w:rsidR="00F537A0" w:rsidRPr="0063411A">
          <w:rPr>
            <w:rStyle w:val="Hyperlink"/>
            <w:rFonts w:asciiTheme="minorHAnsi" w:hAnsiTheme="minorHAnsi" w:cstheme="minorHAnsi"/>
            <w:bCs/>
            <w:sz w:val="22"/>
            <w:szCs w:val="22"/>
          </w:rPr>
          <w:t>investor.relations@</w:t>
        </w:r>
        <w:r w:rsidR="00F537A0" w:rsidRPr="0063411A">
          <w:rPr>
            <w:rStyle w:val="Hyperlink"/>
            <w:rFonts w:asciiTheme="minorHAnsi" w:hAnsiTheme="minorHAnsi" w:cstheme="minorHAnsi"/>
            <w:bCs/>
            <w:sz w:val="22"/>
            <w:szCs w:val="22"/>
            <w:lang w:val="en-US"/>
          </w:rPr>
          <w:t>autohellas</w:t>
        </w:r>
        <w:r w:rsidR="00F537A0" w:rsidRPr="0063411A">
          <w:rPr>
            <w:rStyle w:val="Hyperlink"/>
            <w:rFonts w:asciiTheme="minorHAnsi" w:hAnsiTheme="minorHAnsi" w:cstheme="minorHAnsi"/>
            <w:bCs/>
            <w:sz w:val="22"/>
            <w:szCs w:val="22"/>
          </w:rPr>
          <w:t>.</w:t>
        </w:r>
        <w:proofErr w:type="spellStart"/>
        <w:r w:rsidR="00F537A0" w:rsidRPr="0063411A">
          <w:rPr>
            <w:rStyle w:val="Hyperlink"/>
            <w:rFonts w:asciiTheme="minorHAnsi" w:hAnsiTheme="minorHAnsi" w:cstheme="minorHAnsi"/>
            <w:bCs/>
            <w:sz w:val="22"/>
            <w:szCs w:val="22"/>
          </w:rPr>
          <w:t>gr</w:t>
        </w:r>
        <w:proofErr w:type="spellEnd"/>
      </w:hyperlink>
      <w:r w:rsidRPr="008D6935">
        <w:rPr>
          <w:rFonts w:asciiTheme="minorHAnsi" w:hAnsiTheme="minorHAnsi" w:cstheme="minorHAnsi"/>
          <w:bCs/>
          <w:sz w:val="22"/>
          <w:szCs w:val="22"/>
        </w:rPr>
        <w:t>, με θέμα (</w:t>
      </w:r>
      <w:r w:rsidRPr="008D6935">
        <w:rPr>
          <w:rFonts w:asciiTheme="minorHAnsi" w:hAnsiTheme="minorHAnsi" w:cstheme="minorHAnsi"/>
          <w:bCs/>
          <w:sz w:val="22"/>
          <w:szCs w:val="22"/>
          <w:lang w:val="en-US"/>
        </w:rPr>
        <w:t>subject</w:t>
      </w:r>
      <w:r w:rsidRPr="008D6935">
        <w:rPr>
          <w:rFonts w:asciiTheme="minorHAnsi" w:hAnsiTheme="minorHAnsi" w:cstheme="minorHAnsi"/>
          <w:bCs/>
          <w:sz w:val="22"/>
          <w:szCs w:val="22"/>
        </w:rPr>
        <w:t xml:space="preserve">) «Ορισμός αντιπροσώπου Τακτική Γενική Συνέλευση </w:t>
      </w:r>
      <w:r w:rsidR="00892D67" w:rsidRPr="005025C6">
        <w:rPr>
          <w:rFonts w:asciiTheme="minorHAnsi" w:hAnsiTheme="minorHAnsi" w:cstheme="minorHAnsi"/>
          <w:bCs/>
          <w:sz w:val="22"/>
          <w:szCs w:val="22"/>
        </w:rPr>
        <w:t>22</w:t>
      </w:r>
      <w:r w:rsidRPr="008D6935">
        <w:rPr>
          <w:rFonts w:asciiTheme="minorHAnsi" w:hAnsiTheme="minorHAnsi" w:cstheme="minorHAnsi"/>
          <w:bCs/>
          <w:sz w:val="22"/>
          <w:szCs w:val="22"/>
        </w:rPr>
        <w:t>.</w:t>
      </w:r>
      <w:r w:rsidR="00F81817">
        <w:rPr>
          <w:rFonts w:asciiTheme="minorHAnsi" w:hAnsiTheme="minorHAnsi" w:cstheme="minorHAnsi"/>
          <w:bCs/>
          <w:sz w:val="22"/>
          <w:szCs w:val="22"/>
        </w:rPr>
        <w:t>4</w:t>
      </w:r>
      <w:r w:rsidRPr="008D6935">
        <w:rPr>
          <w:rFonts w:asciiTheme="minorHAnsi" w:hAnsiTheme="minorHAnsi" w:cstheme="minorHAnsi"/>
          <w:bCs/>
          <w:sz w:val="22"/>
          <w:szCs w:val="22"/>
        </w:rPr>
        <w:t>.</w:t>
      </w:r>
      <w:r w:rsidR="00892D67" w:rsidRPr="008D6935">
        <w:rPr>
          <w:rFonts w:asciiTheme="minorHAnsi" w:hAnsiTheme="minorHAnsi" w:cstheme="minorHAnsi"/>
          <w:bCs/>
          <w:sz w:val="22"/>
          <w:szCs w:val="22"/>
        </w:rPr>
        <w:t>202</w:t>
      </w:r>
      <w:r w:rsidR="00892D67" w:rsidRPr="005025C6">
        <w:rPr>
          <w:rFonts w:asciiTheme="minorHAnsi" w:hAnsiTheme="minorHAnsi" w:cstheme="minorHAnsi"/>
          <w:bCs/>
          <w:sz w:val="22"/>
          <w:szCs w:val="22"/>
        </w:rPr>
        <w:t>6</w:t>
      </w:r>
      <w:r w:rsidRPr="008D6935">
        <w:rPr>
          <w:rFonts w:asciiTheme="minorHAnsi" w:hAnsiTheme="minorHAnsi" w:cstheme="minorHAnsi"/>
          <w:bCs/>
          <w:sz w:val="22"/>
          <w:szCs w:val="22"/>
        </w:rPr>
        <w:t xml:space="preserve">», υπόψη του υπευθύνου Εξυπηρέτησης Μετόχων της Εταιρείας, είτε ταχυδρομικά στο Τμήμα Εξυπηρέτησης Μετόχων της Εταιρείας, στη διεύθυνση </w:t>
      </w:r>
      <w:proofErr w:type="spellStart"/>
      <w:r w:rsidRPr="008D6935">
        <w:rPr>
          <w:rFonts w:asciiTheme="minorHAnsi" w:hAnsiTheme="minorHAnsi" w:cstheme="minorHAnsi"/>
          <w:bCs/>
          <w:sz w:val="22"/>
          <w:szCs w:val="22"/>
        </w:rPr>
        <w:t>Βιλτανιώτη</w:t>
      </w:r>
      <w:proofErr w:type="spellEnd"/>
      <w:r w:rsidRPr="008D6935">
        <w:rPr>
          <w:rFonts w:asciiTheme="minorHAnsi" w:hAnsiTheme="minorHAnsi" w:cstheme="minorHAnsi"/>
          <w:bCs/>
          <w:sz w:val="22"/>
          <w:szCs w:val="22"/>
        </w:rPr>
        <w:t xml:space="preserve"> 31, Κηφισιά Αττικής, </w:t>
      </w:r>
      <w:bookmarkStart w:id="8" w:name="_Hlk65796252"/>
      <w:r w:rsidRPr="008D6935">
        <w:rPr>
          <w:rFonts w:asciiTheme="minorHAnsi" w:hAnsiTheme="minorHAnsi" w:cstheme="minorHAnsi"/>
          <w:b/>
          <w:sz w:val="22"/>
          <w:szCs w:val="22"/>
        </w:rPr>
        <w:t>σε κάθε περίπτωση σαράντα οκτώ (48) τουλάχιστον ώρες πριν από την ορισθείσα ημερομηνία της Τακτικής Γενικής Συνέλευσης</w:t>
      </w:r>
      <w:bookmarkEnd w:id="8"/>
      <w:r w:rsidRPr="008D6935">
        <w:rPr>
          <w:rFonts w:asciiTheme="minorHAnsi" w:hAnsiTheme="minorHAnsi" w:cstheme="minorHAnsi"/>
          <w:b/>
          <w:sz w:val="22"/>
          <w:szCs w:val="22"/>
        </w:rPr>
        <w:t>.</w:t>
      </w:r>
      <w:r w:rsidRPr="008D6935">
        <w:rPr>
          <w:rFonts w:asciiTheme="minorHAnsi" w:hAnsiTheme="minorHAnsi" w:cstheme="minorHAnsi"/>
          <w:bCs/>
          <w:sz w:val="22"/>
          <w:szCs w:val="22"/>
        </w:rPr>
        <w:t xml:space="preserve"> </w:t>
      </w:r>
      <w:r w:rsidR="005D4458">
        <w:rPr>
          <w:rFonts w:asciiTheme="minorHAnsi" w:hAnsiTheme="minorHAnsi" w:cstheme="minorHAnsi"/>
          <w:bCs/>
          <w:sz w:val="22"/>
          <w:szCs w:val="22"/>
        </w:rPr>
        <w:t>Δεδομένου ότι</w:t>
      </w:r>
      <w:r w:rsidRPr="008D6935">
        <w:rPr>
          <w:rFonts w:asciiTheme="minorHAnsi" w:hAnsiTheme="minorHAnsi" w:cstheme="minorHAnsi"/>
          <w:bCs/>
          <w:sz w:val="22"/>
          <w:szCs w:val="22"/>
        </w:rPr>
        <w:t xml:space="preserve"> το έντυπο διορισμού αντιπροσώπου </w:t>
      </w:r>
      <w:r w:rsidR="005D4458">
        <w:rPr>
          <w:rFonts w:asciiTheme="minorHAnsi" w:hAnsiTheme="minorHAnsi" w:cstheme="minorHAnsi"/>
          <w:bCs/>
          <w:sz w:val="22"/>
          <w:szCs w:val="22"/>
        </w:rPr>
        <w:t xml:space="preserve">θα </w:t>
      </w:r>
      <w:r w:rsidRPr="008D6935">
        <w:rPr>
          <w:rFonts w:asciiTheme="minorHAnsi" w:hAnsiTheme="minorHAnsi" w:cstheme="minorHAnsi"/>
          <w:bCs/>
          <w:sz w:val="22"/>
          <w:szCs w:val="22"/>
        </w:rPr>
        <w:t xml:space="preserve">αποσταλεί ταχυδρομικά στην Εταιρεία ή μέσω ηλεκτρονικού ταχυδρομείου στην ανωτέρω διεύθυνση, και ως εκ τούτου δεν έχει υπογραφεί ενώπιον του Υπεύθυνου Εξυπηρέτησης μετόχων της Εταιρείας, </w:t>
      </w:r>
      <w:r w:rsidRPr="008D6935">
        <w:rPr>
          <w:rFonts w:asciiTheme="minorHAnsi" w:hAnsiTheme="minorHAnsi" w:cstheme="minorHAnsi"/>
          <w:b/>
          <w:sz w:val="22"/>
          <w:szCs w:val="22"/>
        </w:rPr>
        <w:t>θα πρέπει να φέρει θεώρηση του γνησίου υπογραφής του υπογράφοντος μετόχου</w:t>
      </w:r>
      <w:r w:rsidRPr="008D6935">
        <w:rPr>
          <w:rFonts w:asciiTheme="minorHAnsi" w:hAnsiTheme="minorHAnsi" w:cstheme="minorHAnsi"/>
          <w:bCs/>
          <w:sz w:val="22"/>
          <w:szCs w:val="22"/>
        </w:rPr>
        <w:t>, άλλως δεν θα γίνεται δεκτό από την Εταιρεία. Ο μέτοχος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Τμήμα Εξυπηρέτησης Μετόχων (κ. Ζαχαρία Βιτζηλαίο) στο τηλέφωνο 210 6264256.</w:t>
      </w:r>
    </w:p>
    <w:p w14:paraId="6EC823A8" w14:textId="77777777" w:rsidR="002900EB" w:rsidRPr="008D6935" w:rsidRDefault="002900EB" w:rsidP="002900EB">
      <w:pPr>
        <w:spacing w:after="120" w:line="24" w:lineRule="atLeast"/>
        <w:ind w:left="-567"/>
        <w:jc w:val="both"/>
        <w:rPr>
          <w:rFonts w:asciiTheme="minorHAnsi" w:hAnsiTheme="minorHAnsi" w:cstheme="minorHAnsi"/>
          <w:i/>
          <w:iCs/>
          <w:sz w:val="22"/>
          <w:szCs w:val="22"/>
        </w:rPr>
      </w:pPr>
      <w:r w:rsidRPr="008D6935">
        <w:rPr>
          <w:rFonts w:asciiTheme="minorHAnsi" w:hAnsiTheme="minorHAnsi" w:cstheme="minorHAnsi"/>
          <w:b/>
          <w:bCs/>
          <w:sz w:val="22"/>
          <w:szCs w:val="22"/>
        </w:rPr>
        <w:t>2.</w:t>
      </w:r>
      <w:r w:rsidRPr="008D6935">
        <w:rPr>
          <w:rFonts w:asciiTheme="minorHAnsi" w:hAnsiTheme="minorHAnsi" w:cstheme="minorHAnsi"/>
          <w:sz w:val="22"/>
          <w:szCs w:val="22"/>
        </w:rPr>
        <w:t xml:space="preserve"> Προκειμένου να είναι δυνατή η συμμετοχή νομικών προσώπων ή οντοτήτων στη γενική συνέλευσή, σύμφωνα με την κείμενη νομοθεσία (άρθρα 124 παρ. 1 και 128 παρ. 4 ν. 4548/2018), τα νομικά αυτά πρόσωπα πρέπει αποστείλουν στην Εταιρεία μαζί με το παρόν τα νομιμοποιητικά έγγραφα από τα οποία προκύπτει η ιδιότητα του υπογράφοντος εκπροσώπου και η εξουσία εκπροσώπησής του σε σχέση με τη γενική συνέλευση.</w:t>
      </w:r>
    </w:p>
    <w:p w14:paraId="0F0CDCAB" w14:textId="77777777" w:rsidR="002900EB" w:rsidRPr="008D6935" w:rsidRDefault="002900EB" w:rsidP="002900EB">
      <w:pPr>
        <w:spacing w:after="120" w:line="24" w:lineRule="atLeast"/>
        <w:ind w:left="-567"/>
        <w:jc w:val="both"/>
        <w:rPr>
          <w:rFonts w:asciiTheme="minorHAnsi" w:hAnsiTheme="minorHAnsi" w:cstheme="minorHAnsi"/>
          <w:i/>
          <w:iCs/>
          <w:sz w:val="22"/>
          <w:szCs w:val="22"/>
        </w:rPr>
      </w:pPr>
      <w:r w:rsidRPr="008D6935">
        <w:rPr>
          <w:rFonts w:asciiTheme="minorHAnsi" w:hAnsiTheme="minorHAnsi" w:cstheme="minorHAnsi"/>
          <w:sz w:val="22"/>
          <w:szCs w:val="22"/>
        </w:rPr>
        <w:t>α. Για την συμμετοχή στη γενική συνέλευση νομικών προσώπων με έδρα στην Ελλάδα ενδείκνυνται ακόλουθα νομιμοποιητικά έγγραφα:</w:t>
      </w:r>
      <w:bookmarkEnd w:id="7"/>
    </w:p>
    <w:p w14:paraId="7B7A50AD" w14:textId="77777777" w:rsidR="002900EB" w:rsidRPr="008D6935" w:rsidRDefault="002900EB" w:rsidP="002900EB">
      <w:pPr>
        <w:spacing w:after="120" w:line="24" w:lineRule="atLeast"/>
        <w:ind w:left="-567"/>
        <w:jc w:val="both"/>
        <w:rPr>
          <w:rFonts w:asciiTheme="minorHAnsi" w:hAnsiTheme="minorHAnsi" w:cstheme="minorHAnsi"/>
          <w:i/>
          <w:iCs/>
          <w:sz w:val="22"/>
          <w:szCs w:val="22"/>
        </w:rPr>
      </w:pPr>
      <w:r w:rsidRPr="008D6935">
        <w:rPr>
          <w:rFonts w:asciiTheme="minorHAnsi" w:hAnsiTheme="minorHAnsi" w:cstheme="minorHAnsi"/>
          <w:sz w:val="22"/>
          <w:szCs w:val="22"/>
        </w:rPr>
        <w:t>(</w:t>
      </w:r>
      <w:proofErr w:type="spellStart"/>
      <w:r w:rsidRPr="008D6935">
        <w:rPr>
          <w:rFonts w:asciiTheme="minorHAnsi" w:hAnsiTheme="minorHAnsi" w:cstheme="minorHAnsi"/>
          <w:sz w:val="22"/>
          <w:szCs w:val="22"/>
        </w:rPr>
        <w:t>αα</w:t>
      </w:r>
      <w:proofErr w:type="spellEnd"/>
      <w:r w:rsidRPr="008D6935">
        <w:rPr>
          <w:rFonts w:asciiTheme="minorHAnsi" w:hAnsiTheme="minorHAnsi" w:cstheme="minorHAnsi"/>
          <w:sz w:val="22"/>
          <w:szCs w:val="22"/>
        </w:rPr>
        <w:t>) Πιστοποιητικό ισχύουσας εκπροσώπησης του νομικού προσώπου, όπως αυτό εκδίδεται από το Γενικό Εμπορικό Μητρώο (ΓΕΜΗ), ημερομηνίας όχι προγενέστερης του ενός μηνός από τη γενική συνέλευση.</w:t>
      </w:r>
    </w:p>
    <w:p w14:paraId="1E7604C5" w14:textId="77777777" w:rsidR="002900EB" w:rsidRPr="008D6935" w:rsidRDefault="002900EB" w:rsidP="002900EB">
      <w:pPr>
        <w:spacing w:after="120" w:line="24" w:lineRule="atLeast"/>
        <w:ind w:left="-567"/>
        <w:jc w:val="both"/>
        <w:rPr>
          <w:rFonts w:asciiTheme="minorHAnsi" w:hAnsiTheme="minorHAnsi" w:cstheme="minorHAnsi"/>
          <w:i/>
          <w:iCs/>
          <w:sz w:val="22"/>
          <w:szCs w:val="22"/>
        </w:rPr>
      </w:pPr>
      <w:r w:rsidRPr="008D6935">
        <w:rPr>
          <w:rFonts w:asciiTheme="minorHAnsi" w:hAnsiTheme="minorHAnsi" w:cstheme="minorHAnsi"/>
          <w:sz w:val="22"/>
          <w:szCs w:val="22"/>
        </w:rPr>
        <w:t>(</w:t>
      </w:r>
      <w:proofErr w:type="spellStart"/>
      <w:r w:rsidRPr="008D6935">
        <w:rPr>
          <w:rFonts w:asciiTheme="minorHAnsi" w:hAnsiTheme="minorHAnsi" w:cstheme="minorHAnsi"/>
          <w:sz w:val="22"/>
          <w:szCs w:val="22"/>
        </w:rPr>
        <w:t>ββ</w:t>
      </w:r>
      <w:proofErr w:type="spellEnd"/>
      <w:r w:rsidRPr="008D6935">
        <w:rPr>
          <w:rFonts w:asciiTheme="minorHAnsi" w:hAnsiTheme="minorHAnsi" w:cstheme="minorHAnsi"/>
          <w:sz w:val="22"/>
          <w:szCs w:val="22"/>
        </w:rPr>
        <w:t>) Σε περίπτωση που ο εκπρόσωπος κατά το υπό (</w:t>
      </w:r>
      <w:proofErr w:type="spellStart"/>
      <w:r w:rsidRPr="008D6935">
        <w:rPr>
          <w:rFonts w:asciiTheme="minorHAnsi" w:hAnsiTheme="minorHAnsi" w:cstheme="minorHAnsi"/>
          <w:sz w:val="22"/>
          <w:szCs w:val="22"/>
        </w:rPr>
        <w:t>αα</w:t>
      </w:r>
      <w:proofErr w:type="spellEnd"/>
      <w:r w:rsidRPr="008D6935">
        <w:rPr>
          <w:rFonts w:asciiTheme="minorHAnsi" w:hAnsiTheme="minorHAnsi" w:cstheme="minorHAnsi"/>
          <w:sz w:val="22"/>
          <w:szCs w:val="22"/>
        </w:rPr>
        <w:t>) έγγραφο δεν έχει εξουσία να εκπροσωπήσει το νομικό πρόσωπο στη γενική συνέλευση (ή να διορίσει αντιπρόσωπο προς τούτο), απόφαση του αρμόδιου διοικητικού οργάνου του νομικού προσώπου για τη χορήγηση της σχετικής εξουσίας στον εκπρόσωπο.</w:t>
      </w:r>
    </w:p>
    <w:p w14:paraId="30A1C03A" w14:textId="77777777" w:rsidR="002900EB" w:rsidRPr="008D6935" w:rsidRDefault="002900EB" w:rsidP="002900EB">
      <w:pPr>
        <w:spacing w:after="120" w:line="24" w:lineRule="atLeast"/>
        <w:ind w:left="-567"/>
        <w:jc w:val="both"/>
        <w:rPr>
          <w:rFonts w:asciiTheme="minorHAnsi" w:hAnsiTheme="minorHAnsi" w:cstheme="minorHAnsi"/>
          <w:i/>
          <w:iCs/>
          <w:sz w:val="22"/>
          <w:szCs w:val="22"/>
        </w:rPr>
      </w:pPr>
      <w:r w:rsidRPr="008D6935">
        <w:rPr>
          <w:rFonts w:asciiTheme="minorHAnsi" w:hAnsiTheme="minorHAnsi" w:cstheme="minorHAnsi"/>
          <w:sz w:val="22"/>
          <w:szCs w:val="22"/>
        </w:rPr>
        <w:t>β. Για την συμμετοχή στη γενική συνέλευση νομικών προσώπων με έδρα στην αλλοδαπή το έντυπο αντιπροσώπευσης ενδείκνυνται ακόλουθα νομιμοποιητικά έγγραφα:</w:t>
      </w:r>
    </w:p>
    <w:p w14:paraId="48582F8F" w14:textId="77777777" w:rsidR="002900EB" w:rsidRPr="008D6935" w:rsidRDefault="002900EB" w:rsidP="002900EB">
      <w:pPr>
        <w:spacing w:after="120" w:line="24" w:lineRule="atLeast"/>
        <w:ind w:left="-567"/>
        <w:jc w:val="both"/>
        <w:rPr>
          <w:rFonts w:asciiTheme="minorHAnsi" w:hAnsiTheme="minorHAnsi" w:cstheme="minorHAnsi"/>
          <w:i/>
          <w:iCs/>
          <w:sz w:val="22"/>
          <w:szCs w:val="22"/>
        </w:rPr>
      </w:pPr>
      <w:r w:rsidRPr="008D6935">
        <w:rPr>
          <w:rFonts w:asciiTheme="minorHAnsi" w:hAnsiTheme="minorHAnsi" w:cstheme="minorHAnsi"/>
          <w:sz w:val="22"/>
          <w:szCs w:val="22"/>
        </w:rPr>
        <w:t>(</w:t>
      </w:r>
      <w:proofErr w:type="spellStart"/>
      <w:r w:rsidRPr="008D6935">
        <w:rPr>
          <w:rFonts w:asciiTheme="minorHAnsi" w:hAnsiTheme="minorHAnsi" w:cstheme="minorHAnsi"/>
          <w:sz w:val="22"/>
          <w:szCs w:val="22"/>
        </w:rPr>
        <w:t>αα</w:t>
      </w:r>
      <w:proofErr w:type="spellEnd"/>
      <w:r w:rsidRPr="008D6935">
        <w:rPr>
          <w:rFonts w:asciiTheme="minorHAnsi" w:hAnsiTheme="minorHAnsi" w:cstheme="minorHAnsi"/>
          <w:sz w:val="22"/>
          <w:szCs w:val="22"/>
        </w:rPr>
        <w:t>) Πιστοποιητικό εκπροσώπησης, όπως αυτό εκδίδεται από το αρμόδιο μητρώο, ημερομηνίας όχι προγενέστερης του ενός μηνός από τη γενική συνέλευση. Εάν υποβάλλεται και το υπό (</w:t>
      </w:r>
      <w:proofErr w:type="spellStart"/>
      <w:r w:rsidRPr="008D6935">
        <w:rPr>
          <w:rFonts w:asciiTheme="minorHAnsi" w:hAnsiTheme="minorHAnsi" w:cstheme="minorHAnsi"/>
          <w:sz w:val="22"/>
          <w:szCs w:val="22"/>
        </w:rPr>
        <w:t>ββ</w:t>
      </w:r>
      <w:proofErr w:type="spellEnd"/>
      <w:r w:rsidRPr="008D6935">
        <w:rPr>
          <w:rFonts w:asciiTheme="minorHAnsi" w:hAnsiTheme="minorHAnsi" w:cstheme="minorHAnsi"/>
          <w:sz w:val="22"/>
          <w:szCs w:val="22"/>
        </w:rPr>
        <w:t>) κατωτέρω νομιμοποιητικό, το πιστοποιητικό θα πρέπει να αναφέρει και τα πρόσωπα που απαρτίζουν το διοικητικό όργανο του νομικού προσώπου που λαμβάνει την απόφαση.</w:t>
      </w:r>
    </w:p>
    <w:p w14:paraId="7A256D84" w14:textId="77777777" w:rsidR="002900EB" w:rsidRPr="008D6935" w:rsidRDefault="002900EB" w:rsidP="002900EB">
      <w:pPr>
        <w:spacing w:after="120" w:line="24" w:lineRule="atLeast"/>
        <w:ind w:left="-567"/>
        <w:jc w:val="both"/>
        <w:rPr>
          <w:rFonts w:asciiTheme="minorHAnsi" w:hAnsiTheme="minorHAnsi" w:cstheme="minorHAnsi"/>
          <w:i/>
          <w:iCs/>
          <w:sz w:val="22"/>
          <w:szCs w:val="22"/>
        </w:rPr>
      </w:pPr>
      <w:r w:rsidRPr="008D6935">
        <w:rPr>
          <w:rFonts w:asciiTheme="minorHAnsi" w:hAnsiTheme="minorHAnsi" w:cstheme="minorHAnsi"/>
          <w:sz w:val="22"/>
          <w:szCs w:val="22"/>
        </w:rPr>
        <w:t>(</w:t>
      </w:r>
      <w:proofErr w:type="spellStart"/>
      <w:r w:rsidRPr="008D6935">
        <w:rPr>
          <w:rFonts w:asciiTheme="minorHAnsi" w:hAnsiTheme="minorHAnsi" w:cstheme="minorHAnsi"/>
          <w:sz w:val="22"/>
          <w:szCs w:val="22"/>
        </w:rPr>
        <w:t>ββ</w:t>
      </w:r>
      <w:proofErr w:type="spellEnd"/>
      <w:r w:rsidRPr="008D6935">
        <w:rPr>
          <w:rFonts w:asciiTheme="minorHAnsi" w:hAnsiTheme="minorHAnsi" w:cstheme="minorHAnsi"/>
          <w:sz w:val="22"/>
          <w:szCs w:val="22"/>
        </w:rPr>
        <w:t>) Σε περίπτωση που ο εκπρόσωπος κατά το υπό (</w:t>
      </w:r>
      <w:proofErr w:type="spellStart"/>
      <w:r w:rsidRPr="008D6935">
        <w:rPr>
          <w:rFonts w:asciiTheme="minorHAnsi" w:hAnsiTheme="minorHAnsi" w:cstheme="minorHAnsi"/>
          <w:sz w:val="22"/>
          <w:szCs w:val="22"/>
        </w:rPr>
        <w:t>αα</w:t>
      </w:r>
      <w:proofErr w:type="spellEnd"/>
      <w:r w:rsidRPr="008D6935">
        <w:rPr>
          <w:rFonts w:asciiTheme="minorHAnsi" w:hAnsiTheme="minorHAnsi" w:cstheme="minorHAnsi"/>
          <w:sz w:val="22"/>
          <w:szCs w:val="22"/>
        </w:rPr>
        <w:t>) έγγραφο δεν έχει εξουσία να εκπροσωπήσει το νομικό πρόσωπο στη γενική συνέλευση (ή να διορίσει αντιπρόσωπο προς τούτο), απόφαση του αρμόδιου διοικητικού οργάνου του νομικού προσώπου για τη χορήγηση της σχετικής εξουσίας στον εκπρόσωπο.</w:t>
      </w:r>
    </w:p>
    <w:p w14:paraId="2511F72E" w14:textId="13C6B0B3" w:rsidR="00C90A7B" w:rsidRPr="008D6935" w:rsidRDefault="002900EB" w:rsidP="002900EB">
      <w:pPr>
        <w:spacing w:after="120" w:line="24" w:lineRule="atLeast"/>
        <w:ind w:left="-567"/>
        <w:jc w:val="both"/>
        <w:rPr>
          <w:rFonts w:asciiTheme="minorHAnsi" w:hAnsiTheme="minorHAnsi" w:cstheme="minorHAnsi"/>
          <w:i/>
          <w:iCs/>
          <w:sz w:val="22"/>
          <w:szCs w:val="22"/>
        </w:rPr>
      </w:pPr>
      <w:r w:rsidRPr="008D6935">
        <w:rPr>
          <w:rFonts w:asciiTheme="minorHAnsi" w:hAnsiTheme="minorHAnsi" w:cstheme="minorHAnsi"/>
          <w:sz w:val="22"/>
          <w:szCs w:val="22"/>
        </w:rPr>
        <w:t>Τα ανωτέρω, εάν έχουν συνταχθεί σε γλώσσα άλλη της ελληνικής ή της αγγλικής, πρέπει να συνοδεύονται από θεωρημένη από αρμόδιο πρόσωπο μετάφρασή τους στην ελληνική ή στην αγγλική.</w:t>
      </w:r>
    </w:p>
    <w:sectPr w:rsidR="00C90A7B" w:rsidRPr="008D6935" w:rsidSect="002375F2">
      <w:headerReference w:type="default" r:id="rId12"/>
      <w:pgSz w:w="11900" w:h="16840"/>
      <w:pgMar w:top="851" w:right="1694" w:bottom="683"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5947" w14:textId="77777777" w:rsidR="00BB233C" w:rsidRDefault="00BB233C" w:rsidP="00FF2C99">
      <w:r>
        <w:separator/>
      </w:r>
    </w:p>
  </w:endnote>
  <w:endnote w:type="continuationSeparator" w:id="0">
    <w:p w14:paraId="51CDC910" w14:textId="77777777" w:rsidR="00BB233C" w:rsidRDefault="00BB233C" w:rsidP="00FF2C99">
      <w:r>
        <w:continuationSeparator/>
      </w:r>
    </w:p>
  </w:endnote>
  <w:endnote w:type="continuationNotice" w:id="1">
    <w:p w14:paraId="52018C57" w14:textId="77777777" w:rsidR="00BB233C" w:rsidRDefault="00BB2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4623" w14:textId="77777777" w:rsidR="00BB233C" w:rsidRDefault="00BB233C">
      <w:r>
        <w:separator/>
      </w:r>
    </w:p>
  </w:footnote>
  <w:footnote w:type="continuationSeparator" w:id="0">
    <w:p w14:paraId="10B99EE9" w14:textId="77777777" w:rsidR="00BB233C" w:rsidRDefault="00BB233C">
      <w:r>
        <w:continuationSeparator/>
      </w:r>
    </w:p>
  </w:footnote>
  <w:footnote w:type="continuationNotice" w:id="1">
    <w:p w14:paraId="1CEC8BA4" w14:textId="77777777" w:rsidR="00BB233C" w:rsidRDefault="00BB233C"/>
  </w:footnote>
  <w:footnote w:id="2">
    <w:p w14:paraId="36822AE1" w14:textId="6A5D216E" w:rsidR="000A0F18" w:rsidRPr="000C17BE" w:rsidRDefault="000A0F18" w:rsidP="000A0F18">
      <w:pPr>
        <w:pStyle w:val="Header"/>
        <w:jc w:val="both"/>
        <w:rPr>
          <w:sz w:val="20"/>
          <w:szCs w:val="20"/>
        </w:rPr>
      </w:pPr>
      <w:r w:rsidRPr="000C17BE">
        <w:rPr>
          <w:rFonts w:ascii="Roboto" w:hAnsi="Roboto"/>
          <w:sz w:val="20"/>
          <w:szCs w:val="20"/>
          <w:vertAlign w:val="superscript"/>
        </w:rPr>
        <w:footnoteRef/>
      </w:r>
      <w:r w:rsidRPr="000C17BE">
        <w:rPr>
          <w:rFonts w:ascii="Roboto" w:hAnsi="Roboto"/>
          <w:sz w:val="20"/>
          <w:szCs w:val="20"/>
        </w:rPr>
        <w:t xml:space="preserve">Σε κάθε περίπτωση συμμετοχής νομικού προσώπου στη γενική συνέλευση, είναι υποχρεωτική η παράλληλη αποστολή νομιμοποιητικού εγγράφου από το οποίο να προκύπτει η ιδιότητα του εκπροσώπου. Τα νομιμοποιητικά έγγραφα που συνυποβάλλονται με το παρόν έντυπο εξειδικεύονται στο τέλος του παρόντος. </w:t>
      </w:r>
    </w:p>
  </w:footnote>
  <w:footnote w:id="3">
    <w:p w14:paraId="614942D2" w14:textId="368A3A7D" w:rsidR="000C17BE" w:rsidRPr="000C17BE" w:rsidRDefault="000C17BE">
      <w:pPr>
        <w:pStyle w:val="FootnoteText"/>
        <w:rPr>
          <w:rFonts w:ascii="Roboto" w:hAnsi="Roboto"/>
        </w:rPr>
      </w:pPr>
      <w:r w:rsidRPr="000C17BE">
        <w:rPr>
          <w:rStyle w:val="FootnoteReference"/>
          <w:rFonts w:ascii="Roboto" w:hAnsi="Roboto"/>
        </w:rPr>
        <w:footnoteRef/>
      </w:r>
      <w:r w:rsidRPr="000C17BE">
        <w:rPr>
          <w:rFonts w:ascii="Roboto" w:hAnsi="Roboto"/>
          <w:vertAlign w:val="superscript"/>
        </w:rPr>
        <w:t xml:space="preserve"> </w:t>
      </w:r>
      <w:r w:rsidR="00604E82">
        <w:rPr>
          <w:rFonts w:ascii="Roboto" w:hAnsi="Roboto"/>
          <w:b/>
        </w:rPr>
        <w:t>Εξαιρετικά στην παρούσα Γενική Συνέλευση μ</w:t>
      </w:r>
      <w:r w:rsidRPr="00604E82">
        <w:rPr>
          <w:rFonts w:ascii="Roboto" w:hAnsi="Roboto"/>
          <w:b/>
        </w:rPr>
        <w:t xml:space="preserve">πορεί να </w:t>
      </w:r>
      <w:r w:rsidR="00D86DA2" w:rsidRPr="00604E82">
        <w:rPr>
          <w:rFonts w:ascii="Roboto" w:hAnsi="Roboto"/>
          <w:b/>
        </w:rPr>
        <w:t>εξουσιοδοτηθεί</w:t>
      </w:r>
      <w:r w:rsidR="0046491B" w:rsidRPr="00604E82">
        <w:rPr>
          <w:rFonts w:ascii="Roboto" w:hAnsi="Roboto"/>
          <w:b/>
        </w:rPr>
        <w:t xml:space="preserve"> </w:t>
      </w:r>
      <w:r w:rsidR="00604E82">
        <w:rPr>
          <w:rFonts w:ascii="Roboto" w:hAnsi="Roboto"/>
          <w:b/>
        </w:rPr>
        <w:t xml:space="preserve">μόνο </w:t>
      </w:r>
      <w:r w:rsidR="0046491B" w:rsidRPr="00604E82">
        <w:rPr>
          <w:rFonts w:ascii="Roboto" w:hAnsi="Roboto"/>
          <w:b/>
        </w:rPr>
        <w:t xml:space="preserve">ένας </w:t>
      </w:r>
      <w:r w:rsidR="00604E82" w:rsidRPr="00604E82">
        <w:rPr>
          <w:rFonts w:ascii="Roboto" w:hAnsi="Roboto"/>
          <w:b/>
        </w:rPr>
        <w:t xml:space="preserve">(1) </w:t>
      </w:r>
      <w:r w:rsidR="0046491B" w:rsidRPr="00604E82">
        <w:rPr>
          <w:rFonts w:ascii="Roboto" w:hAnsi="Roboto"/>
          <w:b/>
        </w:rPr>
        <w:t>εκπρόσωπος ή αντιπρόσωπος.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DD1C" w14:textId="77777777" w:rsidR="0098455F" w:rsidRPr="00FB2B76" w:rsidRDefault="0098455F">
    <w:pPr>
      <w:rPr>
        <w:rFonts w:ascii="Roboto" w:hAnsi="Roboto"/>
      </w:rPr>
    </w:pPr>
  </w:p>
  <w:p w14:paraId="1128852E" w14:textId="2C4EBE8F" w:rsidR="00C96387" w:rsidRPr="00C96387" w:rsidRDefault="00C96387" w:rsidP="005601A6">
    <w:pPr>
      <w:jc w:val="right"/>
      <w:rPr>
        <w:rFonts w:ascii="Roboto" w:hAnsi="Roboto"/>
        <w:b/>
        <w:bCs/>
        <w:sz w:val="22"/>
        <w:szCs w:val="22"/>
        <w:lang w:val="en-US"/>
      </w:rPr>
    </w:pPr>
  </w:p>
  <w:p w14:paraId="5AE8D188" w14:textId="261B7850" w:rsidR="002900EB" w:rsidRPr="002900EB" w:rsidRDefault="002900EB" w:rsidP="002900EB">
    <w:pPr>
      <w:jc w:val="right"/>
      <w:rPr>
        <w:rFonts w:ascii="Roboto" w:hAnsi="Roboto"/>
        <w:sz w:val="22"/>
        <w:szCs w:val="22"/>
      </w:rPr>
    </w:pPr>
  </w:p>
  <w:p w14:paraId="30BB22A0" w14:textId="19E72AF9" w:rsidR="002900EB" w:rsidRDefault="002900EB" w:rsidP="002900EB">
    <w:pPr>
      <w:jc w:val="right"/>
      <w:rPr>
        <w:rFonts w:ascii="Roboto" w:hAnsi="Roboto"/>
        <w:sz w:val="22"/>
        <w:szCs w:val="22"/>
      </w:rPr>
    </w:pPr>
    <w:proofErr w:type="spellStart"/>
    <w:r w:rsidRPr="002900EB">
      <w:rPr>
        <w:rFonts w:ascii="Roboto" w:hAnsi="Roboto"/>
        <w:sz w:val="22"/>
        <w:szCs w:val="22"/>
      </w:rPr>
      <w:t>Αρ</w:t>
    </w:r>
    <w:proofErr w:type="spellEnd"/>
    <w:r w:rsidRPr="002900EB">
      <w:rPr>
        <w:rFonts w:ascii="Roboto" w:hAnsi="Roboto"/>
        <w:sz w:val="22"/>
        <w:szCs w:val="22"/>
      </w:rPr>
      <w:t>. Γ.Ε.ΜΗ. 000250501000</w:t>
    </w:r>
  </w:p>
  <w:p w14:paraId="546845DB" w14:textId="27BE0932" w:rsidR="003C55BC" w:rsidRPr="002F6C6C" w:rsidRDefault="00F946F1" w:rsidP="002900EB">
    <w:pPr>
      <w:jc w:val="right"/>
      <w:rPr>
        <w:rFonts w:ascii="Roboto" w:hAnsi="Roboto"/>
        <w:b/>
        <w:sz w:val="22"/>
        <w:szCs w:val="22"/>
        <w:lang w:val="en-US"/>
      </w:rPr>
    </w:pPr>
    <w:r w:rsidRPr="003C55BC">
      <w:rPr>
        <w:rFonts w:ascii="Roboto" w:hAnsi="Roboto"/>
        <w:b/>
        <w:sz w:val="22"/>
        <w:szCs w:val="22"/>
        <w:lang w:val="en-US"/>
      </w:rPr>
      <w:t>A</w:t>
    </w:r>
    <w:r w:rsidR="002F6C6C">
      <w:rPr>
        <w:rFonts w:ascii="Roboto" w:hAnsi="Roboto"/>
        <w:b/>
        <w:sz w:val="22"/>
        <w:szCs w:val="22"/>
        <w:lang w:val="en-US"/>
      </w:rPr>
      <w:t>10</w:t>
    </w:r>
  </w:p>
  <w:p w14:paraId="7232A54C" w14:textId="4F093D80" w:rsidR="0098455F" w:rsidRPr="00FB2B76" w:rsidRDefault="0098455F" w:rsidP="005601A6">
    <w:pPr>
      <w:jc w:val="right"/>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A90"/>
    <w:multiLevelType w:val="multilevel"/>
    <w:tmpl w:val="98C677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840F1"/>
    <w:multiLevelType w:val="hybridMultilevel"/>
    <w:tmpl w:val="8D28BE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310D53"/>
    <w:multiLevelType w:val="hybridMultilevel"/>
    <w:tmpl w:val="D96236B0"/>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 w15:restartNumberingAfterBreak="0">
    <w:nsid w:val="16AC06B4"/>
    <w:multiLevelType w:val="multilevel"/>
    <w:tmpl w:val="CE98407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E5E72"/>
    <w:multiLevelType w:val="hybridMultilevel"/>
    <w:tmpl w:val="D88CEA9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234E66"/>
    <w:multiLevelType w:val="hybridMultilevel"/>
    <w:tmpl w:val="566E2B4E"/>
    <w:lvl w:ilvl="0" w:tplc="21DEB97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387B0294"/>
    <w:multiLevelType w:val="hybridMultilevel"/>
    <w:tmpl w:val="2ECCA4DA"/>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E6328E7"/>
    <w:multiLevelType w:val="hybridMultilevel"/>
    <w:tmpl w:val="E4A4FA36"/>
    <w:lvl w:ilvl="0" w:tplc="21DEB97C">
      <w:start w:val="1"/>
      <w:numFmt w:val="upperLetter"/>
      <w:lvlText w:val="%1."/>
      <w:lvlJc w:val="left"/>
      <w:pPr>
        <w:ind w:left="-162"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41872747"/>
    <w:multiLevelType w:val="hybridMultilevel"/>
    <w:tmpl w:val="2962EB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E4D253E"/>
    <w:multiLevelType w:val="hybridMultilevel"/>
    <w:tmpl w:val="FB3019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8E39D4"/>
    <w:multiLevelType w:val="multilevel"/>
    <w:tmpl w:val="7F185B5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vertAlign w:val="superscript"/>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FF7CE8"/>
    <w:multiLevelType w:val="hybridMultilevel"/>
    <w:tmpl w:val="FB3019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076474F"/>
    <w:multiLevelType w:val="hybridMultilevel"/>
    <w:tmpl w:val="2E62C9C6"/>
    <w:lvl w:ilvl="0" w:tplc="0409001B">
      <w:start w:val="1"/>
      <w:numFmt w:val="lowerRoman"/>
      <w:lvlText w:val="%1."/>
      <w:lvlJc w:val="right"/>
      <w:pPr>
        <w:ind w:left="-162" w:hanging="360"/>
      </w:pPr>
      <w:rPr>
        <w:rFonts w:hint="default"/>
      </w:rPr>
    </w:lvl>
    <w:lvl w:ilvl="1" w:tplc="04090019" w:tentative="1">
      <w:start w:val="1"/>
      <w:numFmt w:val="lowerLetter"/>
      <w:lvlText w:val="%2."/>
      <w:lvlJc w:val="left"/>
      <w:pPr>
        <w:ind w:left="873" w:hanging="360"/>
      </w:pPr>
    </w:lvl>
    <w:lvl w:ilvl="2" w:tplc="0409001B">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num w:numId="1" w16cid:durableId="681130697">
    <w:abstractNumId w:val="0"/>
  </w:num>
  <w:num w:numId="2" w16cid:durableId="180170319">
    <w:abstractNumId w:val="10"/>
  </w:num>
  <w:num w:numId="3" w16cid:durableId="237717074">
    <w:abstractNumId w:val="3"/>
  </w:num>
  <w:num w:numId="4" w16cid:durableId="1825315191">
    <w:abstractNumId w:val="4"/>
  </w:num>
  <w:num w:numId="5" w16cid:durableId="681975782">
    <w:abstractNumId w:val="1"/>
  </w:num>
  <w:num w:numId="6" w16cid:durableId="954562841">
    <w:abstractNumId w:val="6"/>
  </w:num>
  <w:num w:numId="7" w16cid:durableId="914584802">
    <w:abstractNumId w:val="8"/>
  </w:num>
  <w:num w:numId="8" w16cid:durableId="170722978">
    <w:abstractNumId w:val="9"/>
  </w:num>
  <w:num w:numId="9" w16cid:durableId="1717924074">
    <w:abstractNumId w:val="11"/>
  </w:num>
  <w:num w:numId="10" w16cid:durableId="1823765653">
    <w:abstractNumId w:val="5"/>
  </w:num>
  <w:num w:numId="11" w16cid:durableId="1433940308">
    <w:abstractNumId w:val="7"/>
  </w:num>
  <w:num w:numId="12" w16cid:durableId="753161013">
    <w:abstractNumId w:val="12"/>
  </w:num>
  <w:num w:numId="13" w16cid:durableId="328606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99"/>
    <w:rsid w:val="000006F8"/>
    <w:rsid w:val="00016B5A"/>
    <w:rsid w:val="000179B0"/>
    <w:rsid w:val="00021998"/>
    <w:rsid w:val="0002325B"/>
    <w:rsid w:val="0002370A"/>
    <w:rsid w:val="0003451D"/>
    <w:rsid w:val="000361E1"/>
    <w:rsid w:val="000530DD"/>
    <w:rsid w:val="00053C8D"/>
    <w:rsid w:val="000A0F18"/>
    <w:rsid w:val="000A4EBB"/>
    <w:rsid w:val="000C17BE"/>
    <w:rsid w:val="000D033D"/>
    <w:rsid w:val="000D4C9F"/>
    <w:rsid w:val="000E35A9"/>
    <w:rsid w:val="000F2488"/>
    <w:rsid w:val="000F7238"/>
    <w:rsid w:val="00100F4E"/>
    <w:rsid w:val="00103B06"/>
    <w:rsid w:val="00115233"/>
    <w:rsid w:val="00116602"/>
    <w:rsid w:val="00137088"/>
    <w:rsid w:val="0014089A"/>
    <w:rsid w:val="0014112E"/>
    <w:rsid w:val="00162227"/>
    <w:rsid w:val="001704A4"/>
    <w:rsid w:val="00173D87"/>
    <w:rsid w:val="00185228"/>
    <w:rsid w:val="00185F22"/>
    <w:rsid w:val="00191721"/>
    <w:rsid w:val="001936F3"/>
    <w:rsid w:val="001A2798"/>
    <w:rsid w:val="001A7C4A"/>
    <w:rsid w:val="001C43C9"/>
    <w:rsid w:val="001C5C58"/>
    <w:rsid w:val="001D2622"/>
    <w:rsid w:val="001D5AD6"/>
    <w:rsid w:val="001E0FF0"/>
    <w:rsid w:val="001E74F3"/>
    <w:rsid w:val="001F3C06"/>
    <w:rsid w:val="001F5B2A"/>
    <w:rsid w:val="001F5D40"/>
    <w:rsid w:val="00201E55"/>
    <w:rsid w:val="00212DD1"/>
    <w:rsid w:val="00220CD3"/>
    <w:rsid w:val="00224361"/>
    <w:rsid w:val="002321DC"/>
    <w:rsid w:val="00237426"/>
    <w:rsid w:val="002375F2"/>
    <w:rsid w:val="00247EFB"/>
    <w:rsid w:val="00266C3D"/>
    <w:rsid w:val="00272A8D"/>
    <w:rsid w:val="0027552F"/>
    <w:rsid w:val="00285359"/>
    <w:rsid w:val="002900EB"/>
    <w:rsid w:val="002B04E2"/>
    <w:rsid w:val="002B376A"/>
    <w:rsid w:val="002D041C"/>
    <w:rsid w:val="002D5620"/>
    <w:rsid w:val="002D61B8"/>
    <w:rsid w:val="002D700F"/>
    <w:rsid w:val="002D7B4A"/>
    <w:rsid w:val="002F6C6C"/>
    <w:rsid w:val="002F6FD2"/>
    <w:rsid w:val="00303FCB"/>
    <w:rsid w:val="00311122"/>
    <w:rsid w:val="00336A90"/>
    <w:rsid w:val="00343D9F"/>
    <w:rsid w:val="00345158"/>
    <w:rsid w:val="00351D8A"/>
    <w:rsid w:val="003532A9"/>
    <w:rsid w:val="003571C0"/>
    <w:rsid w:val="0038542E"/>
    <w:rsid w:val="003A0B5A"/>
    <w:rsid w:val="003B1270"/>
    <w:rsid w:val="003B405A"/>
    <w:rsid w:val="003B54FE"/>
    <w:rsid w:val="003C55BC"/>
    <w:rsid w:val="003D4394"/>
    <w:rsid w:val="003E2510"/>
    <w:rsid w:val="003F476E"/>
    <w:rsid w:val="004017C1"/>
    <w:rsid w:val="00423A92"/>
    <w:rsid w:val="00442CFC"/>
    <w:rsid w:val="0046491B"/>
    <w:rsid w:val="00472C33"/>
    <w:rsid w:val="00473FE2"/>
    <w:rsid w:val="00482243"/>
    <w:rsid w:val="004844D5"/>
    <w:rsid w:val="00484804"/>
    <w:rsid w:val="0048791C"/>
    <w:rsid w:val="00490C38"/>
    <w:rsid w:val="004A4FF6"/>
    <w:rsid w:val="004D6B4D"/>
    <w:rsid w:val="004E0065"/>
    <w:rsid w:val="004E20B7"/>
    <w:rsid w:val="004E75BA"/>
    <w:rsid w:val="005025C6"/>
    <w:rsid w:val="00510B53"/>
    <w:rsid w:val="00513DC2"/>
    <w:rsid w:val="00522EBA"/>
    <w:rsid w:val="00526DA1"/>
    <w:rsid w:val="00531347"/>
    <w:rsid w:val="0054099E"/>
    <w:rsid w:val="00543DCB"/>
    <w:rsid w:val="00546671"/>
    <w:rsid w:val="005560FD"/>
    <w:rsid w:val="005601A6"/>
    <w:rsid w:val="00570F85"/>
    <w:rsid w:val="00573614"/>
    <w:rsid w:val="00573C4A"/>
    <w:rsid w:val="00574CE4"/>
    <w:rsid w:val="00580D75"/>
    <w:rsid w:val="005843D9"/>
    <w:rsid w:val="005A268E"/>
    <w:rsid w:val="005A27D5"/>
    <w:rsid w:val="005A2D13"/>
    <w:rsid w:val="005A2FB2"/>
    <w:rsid w:val="005D34D9"/>
    <w:rsid w:val="005D4458"/>
    <w:rsid w:val="005E2663"/>
    <w:rsid w:val="005E7D23"/>
    <w:rsid w:val="006030E5"/>
    <w:rsid w:val="00604E82"/>
    <w:rsid w:val="00634988"/>
    <w:rsid w:val="0063550D"/>
    <w:rsid w:val="00635B8B"/>
    <w:rsid w:val="00650221"/>
    <w:rsid w:val="0065027E"/>
    <w:rsid w:val="00666241"/>
    <w:rsid w:val="006775F8"/>
    <w:rsid w:val="00680EF4"/>
    <w:rsid w:val="00687B02"/>
    <w:rsid w:val="00692608"/>
    <w:rsid w:val="006A4192"/>
    <w:rsid w:val="006C05A0"/>
    <w:rsid w:val="006C60B6"/>
    <w:rsid w:val="006D0B4D"/>
    <w:rsid w:val="006D2A04"/>
    <w:rsid w:val="006D720B"/>
    <w:rsid w:val="006E1481"/>
    <w:rsid w:val="006F08F7"/>
    <w:rsid w:val="006F34E8"/>
    <w:rsid w:val="00700312"/>
    <w:rsid w:val="007007F6"/>
    <w:rsid w:val="00707E2D"/>
    <w:rsid w:val="007237F3"/>
    <w:rsid w:val="00724738"/>
    <w:rsid w:val="007410DF"/>
    <w:rsid w:val="00744457"/>
    <w:rsid w:val="007656EF"/>
    <w:rsid w:val="00766B7C"/>
    <w:rsid w:val="00766DE6"/>
    <w:rsid w:val="00771494"/>
    <w:rsid w:val="00787A4D"/>
    <w:rsid w:val="007B2436"/>
    <w:rsid w:val="007C48DE"/>
    <w:rsid w:val="007F0E41"/>
    <w:rsid w:val="00801358"/>
    <w:rsid w:val="0080211F"/>
    <w:rsid w:val="00804BD8"/>
    <w:rsid w:val="00816794"/>
    <w:rsid w:val="00826858"/>
    <w:rsid w:val="008270E8"/>
    <w:rsid w:val="00827DF6"/>
    <w:rsid w:val="00832FDD"/>
    <w:rsid w:val="00846088"/>
    <w:rsid w:val="008601E1"/>
    <w:rsid w:val="008627B1"/>
    <w:rsid w:val="008649A3"/>
    <w:rsid w:val="008653BB"/>
    <w:rsid w:val="00870810"/>
    <w:rsid w:val="00870E93"/>
    <w:rsid w:val="00886689"/>
    <w:rsid w:val="00892D67"/>
    <w:rsid w:val="008938D4"/>
    <w:rsid w:val="008A5CE8"/>
    <w:rsid w:val="008A6573"/>
    <w:rsid w:val="008D6935"/>
    <w:rsid w:val="008E2E32"/>
    <w:rsid w:val="009223CE"/>
    <w:rsid w:val="0093052E"/>
    <w:rsid w:val="009464AB"/>
    <w:rsid w:val="00953137"/>
    <w:rsid w:val="00972F16"/>
    <w:rsid w:val="009800FE"/>
    <w:rsid w:val="00983DAB"/>
    <w:rsid w:val="0098455F"/>
    <w:rsid w:val="00991D3E"/>
    <w:rsid w:val="00992F05"/>
    <w:rsid w:val="00993FC0"/>
    <w:rsid w:val="009940F5"/>
    <w:rsid w:val="00996684"/>
    <w:rsid w:val="009B32E9"/>
    <w:rsid w:val="009B3CA5"/>
    <w:rsid w:val="009B4FDB"/>
    <w:rsid w:val="009C3DFE"/>
    <w:rsid w:val="009E607D"/>
    <w:rsid w:val="009F37ED"/>
    <w:rsid w:val="009F4955"/>
    <w:rsid w:val="00A00E6C"/>
    <w:rsid w:val="00A07D35"/>
    <w:rsid w:val="00A106C7"/>
    <w:rsid w:val="00A166CA"/>
    <w:rsid w:val="00A2582B"/>
    <w:rsid w:val="00A42A70"/>
    <w:rsid w:val="00A436B3"/>
    <w:rsid w:val="00A46FC7"/>
    <w:rsid w:val="00A53D1F"/>
    <w:rsid w:val="00A54334"/>
    <w:rsid w:val="00A61E0E"/>
    <w:rsid w:val="00A662E7"/>
    <w:rsid w:val="00A66E3D"/>
    <w:rsid w:val="00A72A53"/>
    <w:rsid w:val="00A769C0"/>
    <w:rsid w:val="00A77061"/>
    <w:rsid w:val="00A773EF"/>
    <w:rsid w:val="00A87C70"/>
    <w:rsid w:val="00A96248"/>
    <w:rsid w:val="00AA1C85"/>
    <w:rsid w:val="00AA7D8C"/>
    <w:rsid w:val="00AC5674"/>
    <w:rsid w:val="00AD0F28"/>
    <w:rsid w:val="00AE2A80"/>
    <w:rsid w:val="00AE639B"/>
    <w:rsid w:val="00B238AB"/>
    <w:rsid w:val="00B30A28"/>
    <w:rsid w:val="00B34B06"/>
    <w:rsid w:val="00B37A1E"/>
    <w:rsid w:val="00B42F42"/>
    <w:rsid w:val="00B447CF"/>
    <w:rsid w:val="00B47297"/>
    <w:rsid w:val="00B57004"/>
    <w:rsid w:val="00B63E94"/>
    <w:rsid w:val="00B64277"/>
    <w:rsid w:val="00B643D1"/>
    <w:rsid w:val="00B76D17"/>
    <w:rsid w:val="00B90B96"/>
    <w:rsid w:val="00B91B15"/>
    <w:rsid w:val="00B96F45"/>
    <w:rsid w:val="00BA0597"/>
    <w:rsid w:val="00BB233C"/>
    <w:rsid w:val="00BB71AE"/>
    <w:rsid w:val="00BD1DF4"/>
    <w:rsid w:val="00BD1E8A"/>
    <w:rsid w:val="00BD51F9"/>
    <w:rsid w:val="00C007C5"/>
    <w:rsid w:val="00C14D76"/>
    <w:rsid w:val="00C221ED"/>
    <w:rsid w:val="00C311C8"/>
    <w:rsid w:val="00C52AD8"/>
    <w:rsid w:val="00C54E0B"/>
    <w:rsid w:val="00C558CB"/>
    <w:rsid w:val="00C55ACA"/>
    <w:rsid w:val="00C636BD"/>
    <w:rsid w:val="00C70A62"/>
    <w:rsid w:val="00C81A3E"/>
    <w:rsid w:val="00C90A7B"/>
    <w:rsid w:val="00C90CE7"/>
    <w:rsid w:val="00C96387"/>
    <w:rsid w:val="00CC17AB"/>
    <w:rsid w:val="00CD1745"/>
    <w:rsid w:val="00CD311D"/>
    <w:rsid w:val="00CE01D3"/>
    <w:rsid w:val="00CE0A23"/>
    <w:rsid w:val="00CE445E"/>
    <w:rsid w:val="00CE49DC"/>
    <w:rsid w:val="00CE620E"/>
    <w:rsid w:val="00CF694F"/>
    <w:rsid w:val="00D01EE7"/>
    <w:rsid w:val="00D0416A"/>
    <w:rsid w:val="00D14913"/>
    <w:rsid w:val="00D15DC6"/>
    <w:rsid w:val="00D23DD2"/>
    <w:rsid w:val="00D376EF"/>
    <w:rsid w:val="00D41831"/>
    <w:rsid w:val="00D47076"/>
    <w:rsid w:val="00D6623F"/>
    <w:rsid w:val="00D73720"/>
    <w:rsid w:val="00D773A9"/>
    <w:rsid w:val="00D86DA2"/>
    <w:rsid w:val="00D93B74"/>
    <w:rsid w:val="00DB5139"/>
    <w:rsid w:val="00DC66DF"/>
    <w:rsid w:val="00DD040F"/>
    <w:rsid w:val="00DF041E"/>
    <w:rsid w:val="00DF6E33"/>
    <w:rsid w:val="00E117E7"/>
    <w:rsid w:val="00E233CD"/>
    <w:rsid w:val="00E27431"/>
    <w:rsid w:val="00E315D6"/>
    <w:rsid w:val="00E613BC"/>
    <w:rsid w:val="00E63151"/>
    <w:rsid w:val="00E71E13"/>
    <w:rsid w:val="00E769FB"/>
    <w:rsid w:val="00E84F21"/>
    <w:rsid w:val="00E91735"/>
    <w:rsid w:val="00EA3E5C"/>
    <w:rsid w:val="00EA4BD0"/>
    <w:rsid w:val="00EA4DC7"/>
    <w:rsid w:val="00EB7AE2"/>
    <w:rsid w:val="00EC2C9D"/>
    <w:rsid w:val="00EC3DC9"/>
    <w:rsid w:val="00EC735A"/>
    <w:rsid w:val="00EE05DD"/>
    <w:rsid w:val="00EE2756"/>
    <w:rsid w:val="00EF1158"/>
    <w:rsid w:val="00EF4840"/>
    <w:rsid w:val="00EF4F84"/>
    <w:rsid w:val="00EF6721"/>
    <w:rsid w:val="00EF740F"/>
    <w:rsid w:val="00F02FDD"/>
    <w:rsid w:val="00F10C66"/>
    <w:rsid w:val="00F10ECB"/>
    <w:rsid w:val="00F263A6"/>
    <w:rsid w:val="00F27E4B"/>
    <w:rsid w:val="00F3112E"/>
    <w:rsid w:val="00F35E60"/>
    <w:rsid w:val="00F43CB5"/>
    <w:rsid w:val="00F44259"/>
    <w:rsid w:val="00F537A0"/>
    <w:rsid w:val="00F62B02"/>
    <w:rsid w:val="00F81817"/>
    <w:rsid w:val="00F81EB2"/>
    <w:rsid w:val="00F84AC3"/>
    <w:rsid w:val="00F87752"/>
    <w:rsid w:val="00F929E0"/>
    <w:rsid w:val="00F946F1"/>
    <w:rsid w:val="00FA0447"/>
    <w:rsid w:val="00FA59B8"/>
    <w:rsid w:val="00FB2B76"/>
    <w:rsid w:val="00FB708B"/>
    <w:rsid w:val="00FC6067"/>
    <w:rsid w:val="00FD2A4D"/>
    <w:rsid w:val="00FD4ED1"/>
    <w:rsid w:val="00FD67F1"/>
    <w:rsid w:val="00FE7FA0"/>
    <w:rsid w:val="00FF2C9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B1A79"/>
  <w15:docId w15:val="{9AA14FFF-AC98-4596-8930-215F77AC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2C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F2C99"/>
    <w:rPr>
      <w:color w:val="0066CC"/>
      <w:u w:val="single"/>
    </w:rPr>
  </w:style>
  <w:style w:type="character" w:customStyle="1" w:styleId="Footnote">
    <w:name w:val="Footnote"/>
    <w:basedOn w:val="DefaultParagraphFont"/>
    <w:rsid w:val="00FF2C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FootnoteBold">
    <w:name w:val="Footnote + Bold"/>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0"/>
      <w:szCs w:val="20"/>
      <w:u w:val="single"/>
      <w:lang w:val="el-GR" w:eastAsia="el-GR" w:bidi="el-GR"/>
    </w:rPr>
  </w:style>
  <w:style w:type="character" w:customStyle="1" w:styleId="FootnoteBold0">
    <w:name w:val="Footnote + Bold0"/>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Bodytext3">
    <w:name w:val="Body text (3)_"/>
    <w:basedOn w:val="DefaultParagraphFont"/>
    <w:link w:val="Bodytext30"/>
    <w:rsid w:val="00FF2C99"/>
    <w:rPr>
      <w:rFonts w:ascii="Times New Roman" w:eastAsia="Times New Roman" w:hAnsi="Times New Roman" w:cs="Times New Roman"/>
      <w:b/>
      <w:bCs/>
      <w:i w:val="0"/>
      <w:iCs w:val="0"/>
      <w:smallCaps w:val="0"/>
      <w:strike w:val="0"/>
      <w:sz w:val="22"/>
      <w:szCs w:val="22"/>
      <w:u w:val="none"/>
    </w:rPr>
  </w:style>
  <w:style w:type="paragraph" w:customStyle="1" w:styleId="Bodytext30">
    <w:name w:val="Body text (3)"/>
    <w:basedOn w:val="Normal"/>
    <w:link w:val="Bodytext3"/>
    <w:rsid w:val="00FF2C99"/>
    <w:pPr>
      <w:shd w:val="clear" w:color="auto" w:fill="FFFFFF"/>
      <w:spacing w:line="274" w:lineRule="exact"/>
      <w:jc w:val="center"/>
    </w:pPr>
    <w:rPr>
      <w:rFonts w:ascii="Times New Roman" w:eastAsia="Times New Roman" w:hAnsi="Times New Roman" w:cs="Times New Roman"/>
      <w:b/>
      <w:bCs/>
      <w:sz w:val="22"/>
      <w:szCs w:val="22"/>
    </w:rPr>
  </w:style>
  <w:style w:type="character" w:customStyle="1" w:styleId="Bodytext312ptNotBold">
    <w:name w:val="Body text (3) + 12 pt;Not Bold"/>
    <w:basedOn w:val="Bodytext3"/>
    <w:rsid w:val="00FF2C99"/>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Bodytext211ptBold">
    <w:name w:val="Body text (2) + 11 pt;Bold"/>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Bodytext4">
    <w:name w:val="Body text (4)_"/>
    <w:basedOn w:val="DefaultParagraphFont"/>
    <w:link w:val="Bodytext40"/>
    <w:rsid w:val="00FF2C99"/>
    <w:rPr>
      <w:rFonts w:ascii="Times New Roman" w:eastAsia="Times New Roman" w:hAnsi="Times New Roman" w:cs="Times New Roman"/>
      <w:b w:val="0"/>
      <w:bCs w:val="0"/>
      <w:i/>
      <w:iCs/>
      <w:smallCaps w:val="0"/>
      <w:strike w:val="0"/>
      <w:sz w:val="23"/>
      <w:szCs w:val="23"/>
      <w:u w:val="none"/>
    </w:rPr>
  </w:style>
  <w:style w:type="paragraph" w:customStyle="1" w:styleId="Bodytext40">
    <w:name w:val="Body text (4)"/>
    <w:basedOn w:val="Normal"/>
    <w:link w:val="Bodytext4"/>
    <w:rsid w:val="00FF2C99"/>
    <w:pPr>
      <w:shd w:val="clear" w:color="auto" w:fill="FFFFFF"/>
      <w:spacing w:line="274" w:lineRule="exact"/>
      <w:jc w:val="both"/>
    </w:pPr>
    <w:rPr>
      <w:rFonts w:ascii="Times New Roman" w:eastAsia="Times New Roman" w:hAnsi="Times New Roman" w:cs="Times New Roman"/>
      <w:i/>
      <w:iCs/>
      <w:sz w:val="23"/>
      <w:szCs w:val="23"/>
    </w:rPr>
  </w:style>
  <w:style w:type="character" w:customStyle="1" w:styleId="Bodytext412ptNotItalic">
    <w:name w:val="Body text (4) + 12 pt;Not Italic"/>
    <w:basedOn w:val="Bodytext4"/>
    <w:rsid w:val="00FF2C99"/>
    <w:rPr>
      <w:rFonts w:ascii="Times New Roman" w:eastAsia="Times New Roman" w:hAnsi="Times New Roman" w:cs="Times New Roman"/>
      <w:b w:val="0"/>
      <w:bCs w:val="0"/>
      <w:i/>
      <w:iCs/>
      <w:smallCaps w:val="0"/>
      <w:strike w:val="0"/>
      <w:color w:val="000000"/>
      <w:spacing w:val="0"/>
      <w:w w:val="100"/>
      <w:position w:val="0"/>
      <w:sz w:val="24"/>
      <w:szCs w:val="24"/>
      <w:u w:val="none"/>
      <w:lang w:val="el-GR" w:eastAsia="el-GR" w:bidi="el-GR"/>
    </w:rPr>
  </w:style>
  <w:style w:type="character" w:customStyle="1" w:styleId="Bodytext3115ptNotBoldItalic">
    <w:name w:val="Body text (3) + 11;5 pt;Not Bold;Italic"/>
    <w:basedOn w:val="Bodytext3"/>
    <w:rsid w:val="00FF2C99"/>
    <w:rPr>
      <w:rFonts w:ascii="Times New Roman" w:eastAsia="Times New Roman" w:hAnsi="Times New Roman" w:cs="Times New Roman"/>
      <w:b/>
      <w:bCs/>
      <w:i/>
      <w:iCs/>
      <w:smallCaps w:val="0"/>
      <w:strike w:val="0"/>
      <w:color w:val="000000"/>
      <w:spacing w:val="0"/>
      <w:w w:val="100"/>
      <w:position w:val="0"/>
      <w:sz w:val="23"/>
      <w:szCs w:val="23"/>
      <w:u w:val="none"/>
      <w:lang w:val="el-GR" w:eastAsia="el-GR" w:bidi="el-GR"/>
    </w:rPr>
  </w:style>
  <w:style w:type="character" w:customStyle="1" w:styleId="Bodytext211ptBold0">
    <w:name w:val="Body text (2) + 11 pt;Bold0"/>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Bodytext2">
    <w:name w:val="Body text (2)"/>
    <w:basedOn w:val="DefaultParagraphFont"/>
    <w:rsid w:val="00FF2C9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character" w:customStyle="1" w:styleId="Tablecaption2">
    <w:name w:val="Table caption (2)_"/>
    <w:basedOn w:val="DefaultParagraphFont"/>
    <w:link w:val="Tablecaption20"/>
    <w:rsid w:val="00FF2C99"/>
    <w:rPr>
      <w:rFonts w:ascii="Times New Roman" w:eastAsia="Times New Roman" w:hAnsi="Times New Roman" w:cs="Times New Roman"/>
      <w:b w:val="0"/>
      <w:bCs w:val="0"/>
      <w:i w:val="0"/>
      <w:iCs w:val="0"/>
      <w:smallCaps w:val="0"/>
      <w:strike w:val="0"/>
      <w:sz w:val="20"/>
      <w:szCs w:val="20"/>
      <w:u w:val="none"/>
    </w:rPr>
  </w:style>
  <w:style w:type="paragraph" w:customStyle="1" w:styleId="Tablecaption20">
    <w:name w:val="Table caption (2)"/>
    <w:basedOn w:val="Normal"/>
    <w:link w:val="Tablecaption2"/>
    <w:rsid w:val="00FF2C99"/>
    <w:pPr>
      <w:shd w:val="clear" w:color="auto" w:fill="FFFFFF"/>
      <w:spacing w:line="230" w:lineRule="exact"/>
      <w:jc w:val="both"/>
    </w:pPr>
    <w:rPr>
      <w:rFonts w:ascii="Times New Roman" w:eastAsia="Times New Roman" w:hAnsi="Times New Roman" w:cs="Times New Roman"/>
      <w:sz w:val="20"/>
      <w:szCs w:val="20"/>
    </w:rPr>
  </w:style>
  <w:style w:type="character" w:customStyle="1" w:styleId="Tablecaption2Bold">
    <w:name w:val="Table caption (2) + Bold"/>
    <w:basedOn w:val="Tablecaption2"/>
    <w:rsid w:val="00FF2C99"/>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Tablecaption2Bold0">
    <w:name w:val="Table caption (2) + Bold0"/>
    <w:basedOn w:val="Tablecaption2"/>
    <w:rsid w:val="00FF2C99"/>
    <w:rPr>
      <w:rFonts w:ascii="Times New Roman" w:eastAsia="Times New Roman" w:hAnsi="Times New Roman" w:cs="Times New Roman"/>
      <w:b/>
      <w:bCs/>
      <w:i w:val="0"/>
      <w:iCs w:val="0"/>
      <w:smallCaps w:val="0"/>
      <w:strike w:val="0"/>
      <w:color w:val="000000"/>
      <w:spacing w:val="0"/>
      <w:w w:val="100"/>
      <w:position w:val="0"/>
      <w:sz w:val="20"/>
      <w:szCs w:val="20"/>
      <w:u w:val="single"/>
      <w:lang w:val="el-GR" w:eastAsia="el-GR" w:bidi="el-GR"/>
    </w:rPr>
  </w:style>
  <w:style w:type="character" w:customStyle="1" w:styleId="Tablecaption">
    <w:name w:val="Table caption_"/>
    <w:basedOn w:val="DefaultParagraphFont"/>
    <w:link w:val="Tablecaption0"/>
    <w:rsid w:val="00FF2C99"/>
    <w:rPr>
      <w:rFonts w:ascii="Times New Roman" w:eastAsia="Times New Roman" w:hAnsi="Times New Roman" w:cs="Times New Roman"/>
      <w:b/>
      <w:bCs/>
      <w:i w:val="0"/>
      <w:iCs w:val="0"/>
      <w:smallCaps w:val="0"/>
      <w:strike w:val="0"/>
      <w:sz w:val="20"/>
      <w:szCs w:val="20"/>
      <w:u w:val="none"/>
    </w:rPr>
  </w:style>
  <w:style w:type="paragraph" w:customStyle="1" w:styleId="Tablecaption0">
    <w:name w:val="Table caption"/>
    <w:basedOn w:val="Normal"/>
    <w:link w:val="Tablecaption"/>
    <w:rsid w:val="00FF2C99"/>
    <w:pPr>
      <w:shd w:val="clear" w:color="auto" w:fill="FFFFFF"/>
      <w:spacing w:line="230" w:lineRule="exact"/>
      <w:jc w:val="both"/>
    </w:pPr>
    <w:rPr>
      <w:rFonts w:ascii="Times New Roman" w:eastAsia="Times New Roman" w:hAnsi="Times New Roman" w:cs="Times New Roman"/>
      <w:b/>
      <w:bCs/>
      <w:sz w:val="20"/>
      <w:szCs w:val="20"/>
    </w:rPr>
  </w:style>
  <w:style w:type="character" w:customStyle="1" w:styleId="TablecaptionNotBold">
    <w:name w:val="Table caption + Not Bold"/>
    <w:basedOn w:val="Tablecaption"/>
    <w:rsid w:val="00FF2C99"/>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Bodytext5">
    <w:name w:val="Body text (5)_"/>
    <w:basedOn w:val="DefaultParagraphFont"/>
    <w:link w:val="Bodytext50"/>
    <w:rsid w:val="00FF2C99"/>
    <w:rPr>
      <w:rFonts w:ascii="Times New Roman" w:eastAsia="Times New Roman" w:hAnsi="Times New Roman" w:cs="Times New Roman"/>
      <w:b/>
      <w:bCs/>
      <w:i w:val="0"/>
      <w:iCs w:val="0"/>
      <w:smallCaps w:val="0"/>
      <w:strike w:val="0"/>
      <w:sz w:val="18"/>
      <w:szCs w:val="18"/>
      <w:u w:val="none"/>
    </w:rPr>
  </w:style>
  <w:style w:type="paragraph" w:customStyle="1" w:styleId="Bodytext50">
    <w:name w:val="Body text (5)"/>
    <w:basedOn w:val="Normal"/>
    <w:link w:val="Bodytext5"/>
    <w:rsid w:val="00FF2C99"/>
    <w:pPr>
      <w:shd w:val="clear" w:color="auto" w:fill="FFFFFF"/>
      <w:spacing w:before="240" w:line="206" w:lineRule="exact"/>
      <w:jc w:val="both"/>
    </w:pPr>
    <w:rPr>
      <w:rFonts w:ascii="Times New Roman" w:eastAsia="Times New Roman" w:hAnsi="Times New Roman" w:cs="Times New Roman"/>
      <w:b/>
      <w:bCs/>
      <w:sz w:val="18"/>
      <w:szCs w:val="18"/>
    </w:rPr>
  </w:style>
  <w:style w:type="character" w:customStyle="1" w:styleId="Bodytext2115ptItalic">
    <w:name w:val="Body text (2) + 11;5 pt;Italic"/>
    <w:basedOn w:val="DefaultParagraphFont"/>
    <w:rsid w:val="00FF2C99"/>
    <w:rPr>
      <w:rFonts w:ascii="Times New Roman" w:eastAsia="Times New Roman" w:hAnsi="Times New Roman" w:cs="Times New Roman"/>
      <w:b w:val="0"/>
      <w:bCs w:val="0"/>
      <w:i/>
      <w:iCs/>
      <w:smallCaps w:val="0"/>
      <w:strike w:val="0"/>
      <w:color w:val="000000"/>
      <w:spacing w:val="0"/>
      <w:w w:val="100"/>
      <w:position w:val="0"/>
      <w:sz w:val="23"/>
      <w:szCs w:val="23"/>
      <w:u w:val="none"/>
      <w:lang w:val="el-GR" w:eastAsia="el-GR" w:bidi="el-GR"/>
    </w:rPr>
  </w:style>
  <w:style w:type="character" w:customStyle="1" w:styleId="Bodytext6">
    <w:name w:val="Body text (6)"/>
    <w:basedOn w:val="DefaultParagraphFont"/>
    <w:rsid w:val="00FF2C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Bodytext6Bold">
    <w:name w:val="Body text (6) + Bold"/>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0"/>
      <w:szCs w:val="20"/>
      <w:u w:val="none"/>
      <w:lang w:val="el-GR" w:eastAsia="el-GR" w:bidi="el-GR"/>
    </w:rPr>
  </w:style>
  <w:style w:type="character" w:customStyle="1" w:styleId="Bodytext6Bold0">
    <w:name w:val="Body text (6) + Bold0"/>
    <w:basedOn w:val="DefaultParagraphFont"/>
    <w:rsid w:val="00FF2C99"/>
    <w:rPr>
      <w:rFonts w:ascii="Times New Roman" w:eastAsia="Times New Roman" w:hAnsi="Times New Roman" w:cs="Times New Roman"/>
      <w:b/>
      <w:bCs/>
      <w:i w:val="0"/>
      <w:iCs w:val="0"/>
      <w:smallCaps w:val="0"/>
      <w:strike w:val="0"/>
      <w:color w:val="000000"/>
      <w:spacing w:val="0"/>
      <w:w w:val="100"/>
      <w:position w:val="0"/>
      <w:sz w:val="20"/>
      <w:szCs w:val="20"/>
      <w:u w:val="single"/>
      <w:lang w:val="el-GR" w:eastAsia="el-GR" w:bidi="el-GR"/>
    </w:rPr>
  </w:style>
  <w:style w:type="paragraph" w:styleId="FootnoteText">
    <w:name w:val="footnote text"/>
    <w:basedOn w:val="Normal"/>
    <w:link w:val="FootnoteTextChar"/>
    <w:uiPriority w:val="99"/>
    <w:semiHidden/>
    <w:unhideWhenUsed/>
    <w:rsid w:val="00526DA1"/>
    <w:rPr>
      <w:sz w:val="20"/>
      <w:szCs w:val="20"/>
    </w:rPr>
  </w:style>
  <w:style w:type="character" w:customStyle="1" w:styleId="FootnoteTextChar">
    <w:name w:val="Footnote Text Char"/>
    <w:basedOn w:val="DefaultParagraphFont"/>
    <w:link w:val="FootnoteText"/>
    <w:uiPriority w:val="99"/>
    <w:semiHidden/>
    <w:rsid w:val="00526DA1"/>
    <w:rPr>
      <w:color w:val="000000"/>
      <w:sz w:val="20"/>
      <w:szCs w:val="20"/>
    </w:rPr>
  </w:style>
  <w:style w:type="character" w:styleId="FootnoteReference">
    <w:name w:val="footnote reference"/>
    <w:basedOn w:val="DefaultParagraphFont"/>
    <w:uiPriority w:val="99"/>
    <w:semiHidden/>
    <w:unhideWhenUsed/>
    <w:rsid w:val="00526DA1"/>
    <w:rPr>
      <w:vertAlign w:val="superscript"/>
    </w:rPr>
  </w:style>
  <w:style w:type="paragraph" w:styleId="BalloonText">
    <w:name w:val="Balloon Text"/>
    <w:basedOn w:val="Normal"/>
    <w:link w:val="BalloonTextChar"/>
    <w:uiPriority w:val="99"/>
    <w:semiHidden/>
    <w:unhideWhenUsed/>
    <w:rsid w:val="00CE445E"/>
    <w:rPr>
      <w:rFonts w:ascii="Tahoma" w:hAnsi="Tahoma" w:cs="Tahoma"/>
      <w:sz w:val="16"/>
      <w:szCs w:val="16"/>
    </w:rPr>
  </w:style>
  <w:style w:type="character" w:customStyle="1" w:styleId="BalloonTextChar">
    <w:name w:val="Balloon Text Char"/>
    <w:basedOn w:val="DefaultParagraphFont"/>
    <w:link w:val="BalloonText"/>
    <w:uiPriority w:val="99"/>
    <w:semiHidden/>
    <w:rsid w:val="00CE445E"/>
    <w:rPr>
      <w:rFonts w:ascii="Tahoma" w:hAnsi="Tahoma" w:cs="Tahoma"/>
      <w:color w:val="000000"/>
      <w:sz w:val="16"/>
      <w:szCs w:val="16"/>
    </w:rPr>
  </w:style>
  <w:style w:type="paragraph" w:styleId="ListParagraph">
    <w:name w:val="List Paragraph"/>
    <w:basedOn w:val="Normal"/>
    <w:uiPriority w:val="34"/>
    <w:qFormat/>
    <w:rsid w:val="00F81EB2"/>
    <w:pPr>
      <w:ind w:left="720"/>
      <w:contextualSpacing/>
    </w:pPr>
  </w:style>
  <w:style w:type="paragraph" w:styleId="Header">
    <w:name w:val="header"/>
    <w:basedOn w:val="Normal"/>
    <w:link w:val="HeaderChar"/>
    <w:uiPriority w:val="99"/>
    <w:unhideWhenUsed/>
    <w:rsid w:val="0098455F"/>
    <w:pPr>
      <w:tabs>
        <w:tab w:val="center" w:pos="4320"/>
        <w:tab w:val="right" w:pos="8640"/>
      </w:tabs>
    </w:pPr>
  </w:style>
  <w:style w:type="character" w:customStyle="1" w:styleId="HeaderChar">
    <w:name w:val="Header Char"/>
    <w:basedOn w:val="DefaultParagraphFont"/>
    <w:link w:val="Header"/>
    <w:uiPriority w:val="99"/>
    <w:rsid w:val="0098455F"/>
    <w:rPr>
      <w:color w:val="000000"/>
    </w:rPr>
  </w:style>
  <w:style w:type="paragraph" w:styleId="Footer">
    <w:name w:val="footer"/>
    <w:basedOn w:val="Normal"/>
    <w:link w:val="FooterChar"/>
    <w:uiPriority w:val="99"/>
    <w:unhideWhenUsed/>
    <w:rsid w:val="0098455F"/>
    <w:pPr>
      <w:tabs>
        <w:tab w:val="center" w:pos="4320"/>
        <w:tab w:val="right" w:pos="8640"/>
      </w:tabs>
    </w:pPr>
  </w:style>
  <w:style w:type="character" w:customStyle="1" w:styleId="FooterChar">
    <w:name w:val="Footer Char"/>
    <w:basedOn w:val="DefaultParagraphFont"/>
    <w:link w:val="Footer"/>
    <w:uiPriority w:val="99"/>
    <w:rsid w:val="0098455F"/>
    <w:rPr>
      <w:color w:val="000000"/>
    </w:rPr>
  </w:style>
  <w:style w:type="character" w:customStyle="1" w:styleId="UnresolvedMention1">
    <w:name w:val="Unresolved Mention1"/>
    <w:basedOn w:val="DefaultParagraphFont"/>
    <w:uiPriority w:val="99"/>
    <w:semiHidden/>
    <w:unhideWhenUsed/>
    <w:rsid w:val="001D2622"/>
    <w:rPr>
      <w:color w:val="605E5C"/>
      <w:shd w:val="clear" w:color="auto" w:fill="E1DFDD"/>
    </w:rPr>
  </w:style>
  <w:style w:type="table" w:styleId="TableGrid">
    <w:name w:val="Table Grid"/>
    <w:basedOn w:val="TableNormal"/>
    <w:uiPriority w:val="59"/>
    <w:rsid w:val="009E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0A23"/>
    <w:rPr>
      <w:sz w:val="16"/>
      <w:szCs w:val="16"/>
    </w:rPr>
  </w:style>
  <w:style w:type="paragraph" w:styleId="CommentText">
    <w:name w:val="annotation text"/>
    <w:basedOn w:val="Normal"/>
    <w:link w:val="CommentTextChar"/>
    <w:uiPriority w:val="99"/>
    <w:semiHidden/>
    <w:unhideWhenUsed/>
    <w:rsid w:val="00CE0A23"/>
    <w:rPr>
      <w:sz w:val="20"/>
      <w:szCs w:val="20"/>
    </w:rPr>
  </w:style>
  <w:style w:type="character" w:customStyle="1" w:styleId="CommentTextChar">
    <w:name w:val="Comment Text Char"/>
    <w:basedOn w:val="DefaultParagraphFont"/>
    <w:link w:val="CommentText"/>
    <w:uiPriority w:val="99"/>
    <w:semiHidden/>
    <w:rsid w:val="00CE0A23"/>
    <w:rPr>
      <w:color w:val="000000"/>
      <w:sz w:val="20"/>
      <w:szCs w:val="20"/>
    </w:rPr>
  </w:style>
  <w:style w:type="paragraph" w:styleId="CommentSubject">
    <w:name w:val="annotation subject"/>
    <w:basedOn w:val="CommentText"/>
    <w:next w:val="CommentText"/>
    <w:link w:val="CommentSubjectChar"/>
    <w:uiPriority w:val="99"/>
    <w:semiHidden/>
    <w:unhideWhenUsed/>
    <w:rsid w:val="00CE0A23"/>
    <w:rPr>
      <w:b/>
      <w:bCs/>
    </w:rPr>
  </w:style>
  <w:style w:type="character" w:customStyle="1" w:styleId="CommentSubjectChar">
    <w:name w:val="Comment Subject Char"/>
    <w:basedOn w:val="CommentTextChar"/>
    <w:link w:val="CommentSubject"/>
    <w:uiPriority w:val="99"/>
    <w:semiHidden/>
    <w:rsid w:val="00CE0A23"/>
    <w:rPr>
      <w:b/>
      <w:bCs/>
      <w:color w:val="000000"/>
      <w:sz w:val="20"/>
      <w:szCs w:val="20"/>
    </w:rPr>
  </w:style>
  <w:style w:type="character" w:customStyle="1" w:styleId="FootnoteBold00">
    <w:name w:val="Footnote + Bold00"/>
    <w:basedOn w:val="DefaultParagraphFont"/>
    <w:rsid w:val="00F87752"/>
    <w:rPr>
      <w:b/>
      <w:bCs/>
      <w:color w:val="000000"/>
      <w:spacing w:val="0"/>
      <w:w w:val="100"/>
      <w:position w:val="0"/>
      <w:lang w:val="el-GR" w:eastAsia="el-GR" w:bidi="el-GR"/>
    </w:rPr>
  </w:style>
  <w:style w:type="character" w:customStyle="1" w:styleId="Bodytext211ptBold00">
    <w:name w:val="Body text (2) + 11 pt;Bold00"/>
    <w:basedOn w:val="DefaultParagraphFont"/>
    <w:rsid w:val="00F87752"/>
    <w:rPr>
      <w:rFonts w:ascii="Times New Roman" w:eastAsia="Times New Roman" w:hAnsi="Times New Roman" w:cs="Times New Roman"/>
      <w:b/>
      <w:bCs/>
      <w:i w:val="0"/>
      <w:iCs w:val="0"/>
      <w:smallCaps w:val="0"/>
      <w:strike w:val="0"/>
      <w:color w:val="000000"/>
      <w:spacing w:val="0"/>
      <w:w w:val="100"/>
      <w:position w:val="0"/>
      <w:sz w:val="22"/>
      <w:szCs w:val="22"/>
      <w:u w:val="none"/>
      <w:lang w:val="el-GR" w:eastAsia="el-GR" w:bidi="el-GR"/>
    </w:rPr>
  </w:style>
  <w:style w:type="character" w:customStyle="1" w:styleId="Tablecaption2Bold00">
    <w:name w:val="Table caption (2) + Bold00"/>
    <w:basedOn w:val="Tablecaption2"/>
    <w:rsid w:val="00F87752"/>
    <w:rPr>
      <w:rFonts w:ascii="Times New Roman" w:eastAsia="Times New Roman" w:hAnsi="Times New Roman" w:cs="Times New Roman"/>
      <w:b/>
      <w:bCs/>
      <w:i w:val="0"/>
      <w:iCs w:val="0"/>
      <w:smallCaps w:val="0"/>
      <w:strike w:val="0"/>
      <w:color w:val="000000"/>
      <w:spacing w:val="0"/>
      <w:w w:val="100"/>
      <w:position w:val="0"/>
      <w:sz w:val="20"/>
      <w:szCs w:val="20"/>
      <w:u w:val="single"/>
      <w:lang w:val="el-GR" w:eastAsia="el-GR" w:bidi="el-GR"/>
    </w:rPr>
  </w:style>
  <w:style w:type="character" w:customStyle="1" w:styleId="Bodytext6Bold00">
    <w:name w:val="Body text (6) + Bold00"/>
    <w:basedOn w:val="DefaultParagraphFont"/>
    <w:rsid w:val="00F87752"/>
    <w:rPr>
      <w:b/>
      <w:bCs/>
      <w:color w:val="000000"/>
      <w:spacing w:val="0"/>
      <w:w w:val="100"/>
      <w:position w:val="0"/>
      <w:u w:val="single"/>
      <w:lang w:val="el-GR" w:eastAsia="el-GR" w:bidi="el-GR"/>
    </w:rPr>
  </w:style>
  <w:style w:type="paragraph" w:customStyle="1" w:styleId="Footnote0">
    <w:name w:val="Footnote0"/>
    <w:basedOn w:val="Normal"/>
    <w:rsid w:val="00F87752"/>
    <w:pPr>
      <w:shd w:val="clear" w:color="auto" w:fill="FFFFFF"/>
      <w:spacing w:line="230" w:lineRule="exact"/>
      <w:jc w:val="both"/>
    </w:pPr>
    <w:rPr>
      <w:rFonts w:ascii="Times New Roman" w:eastAsia="Times New Roman" w:hAnsi="Times New Roman" w:cs="Times New Roman"/>
      <w:sz w:val="20"/>
      <w:szCs w:val="20"/>
    </w:rPr>
  </w:style>
  <w:style w:type="paragraph" w:customStyle="1" w:styleId="Bodytext20">
    <w:name w:val="Body text (2)0"/>
    <w:basedOn w:val="Normal"/>
    <w:rsid w:val="00F87752"/>
    <w:pPr>
      <w:shd w:val="clear" w:color="auto" w:fill="FFFFFF"/>
      <w:spacing w:before="300" w:line="274" w:lineRule="exact"/>
      <w:jc w:val="both"/>
    </w:pPr>
    <w:rPr>
      <w:rFonts w:ascii="Times New Roman" w:eastAsia="Times New Roman" w:hAnsi="Times New Roman" w:cs="Times New Roman"/>
    </w:rPr>
  </w:style>
  <w:style w:type="paragraph" w:customStyle="1" w:styleId="Bodytext60">
    <w:name w:val="Body text (6)0"/>
    <w:basedOn w:val="Normal"/>
    <w:rsid w:val="00F87752"/>
    <w:pPr>
      <w:shd w:val="clear" w:color="auto" w:fill="FFFFFF"/>
      <w:spacing w:before="5880" w:after="120" w:line="230" w:lineRule="exact"/>
      <w:jc w:val="both"/>
    </w:pPr>
    <w:rPr>
      <w:rFonts w:ascii="Times New Roman" w:eastAsia="Times New Roman" w:hAnsi="Times New Roman" w:cs="Times New Roman"/>
      <w:sz w:val="20"/>
      <w:szCs w:val="20"/>
    </w:rPr>
  </w:style>
  <w:style w:type="paragraph" w:styleId="Revision">
    <w:name w:val="Revision"/>
    <w:hidden/>
    <w:uiPriority w:val="99"/>
    <w:semiHidden/>
    <w:rsid w:val="00E315D6"/>
    <w:pPr>
      <w:widowControl/>
    </w:pPr>
    <w:rPr>
      <w:color w:val="000000"/>
    </w:rPr>
  </w:style>
  <w:style w:type="character" w:styleId="UnresolvedMention">
    <w:name w:val="Unresolved Mention"/>
    <w:basedOn w:val="DefaultParagraphFont"/>
    <w:uiPriority w:val="99"/>
    <w:semiHidden/>
    <w:unhideWhenUsed/>
    <w:rsid w:val="00F53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96590">
      <w:bodyDiv w:val="1"/>
      <w:marLeft w:val="0"/>
      <w:marRight w:val="0"/>
      <w:marTop w:val="0"/>
      <w:marBottom w:val="0"/>
      <w:divBdr>
        <w:top w:val="none" w:sz="0" w:space="0" w:color="auto"/>
        <w:left w:val="none" w:sz="0" w:space="0" w:color="auto"/>
        <w:bottom w:val="none" w:sz="0" w:space="0" w:color="auto"/>
        <w:right w:val="none" w:sz="0" w:space="0" w:color="auto"/>
      </w:divBdr>
    </w:div>
    <w:div w:id="49067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843BD40791F9A489CC45D5BB72596AF" ma:contentTypeVersion="15" ma:contentTypeDescription="Create a new document." ma:contentTypeScope="" ma:versionID="44636487c3e4b96e5fd3ae89db63d68c">
  <xsd:schema xmlns:xsd="http://www.w3.org/2001/XMLSchema" xmlns:xs="http://www.w3.org/2001/XMLSchema" xmlns:p="http://schemas.microsoft.com/office/2006/metadata/properties" xmlns:ns3="3d496e7f-aa59-4773-9b6a-fe4a220991c3" targetNamespace="http://schemas.microsoft.com/office/2006/metadata/properties" ma:root="true" ma:fieldsID="461ec22ca7b82e60188b8e30f3a09254" ns3:_="">
    <xsd:import namespace="3d496e7f-aa59-4773-9b6a-fe4a220991c3"/>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96e7f-aa59-4773-9b6a-fe4a220991c3"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3d496e7f-aa59-4773-9b6a-fe4a220991c3" xsi:nil="true"/>
    <UniqueSourceRef xmlns="3d496e7f-aa59-4773-9b6a-fe4a220991c3" xsi:nil="true"/>
  </documentManagement>
</p:properties>
</file>

<file path=customXml/item4.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1AFD8-0BAF-4A66-BA9E-6BC94390D6EF}">
  <ds:schemaRefs>
    <ds:schemaRef ds:uri="http://schemas.openxmlformats.org/officeDocument/2006/bibliography"/>
  </ds:schemaRefs>
</ds:datastoreItem>
</file>

<file path=customXml/itemProps2.xml><?xml version="1.0" encoding="utf-8"?>
<ds:datastoreItem xmlns:ds="http://schemas.openxmlformats.org/officeDocument/2006/customXml" ds:itemID="{22B0B8F7-9D32-484C-B689-D3A8215CE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96e7f-aa59-4773-9b6a-fe4a22099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FDF67-E865-489F-9E0D-C19827491CC4}">
  <ds:schemaRefs>
    <ds:schemaRef ds:uri="http://schemas.microsoft.com/office/2006/metadata/properties"/>
    <ds:schemaRef ds:uri="http://schemas.microsoft.com/office/infopath/2007/PartnerControls"/>
    <ds:schemaRef ds:uri="3d496e7f-aa59-4773-9b6a-fe4a220991c3"/>
  </ds:schemaRefs>
</ds:datastoreItem>
</file>

<file path=customXml/itemProps4.xml><?xml version="1.0" encoding="utf-8"?>
<ds:datastoreItem xmlns:ds="http://schemas.openxmlformats.org/officeDocument/2006/customXml" ds:itemID="{897275C0-3D6C-4F04-AA02-BF5BB96C7A7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4F79E49-D28A-4F1A-8895-8944620E656D}">
  <ds:schemaRefs>
    <ds:schemaRef ds:uri="http://schemas.microsoft.com/sharepoint/v3/contenttype/forms"/>
  </ds:schemaRefs>
</ds:datastoreItem>
</file>

<file path=docMetadata/LabelInfo.xml><?xml version="1.0" encoding="utf-8"?>
<clbl:labelList xmlns:clbl="http://schemas.microsoft.com/office/2020/mipLabelMetadata">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1588</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Links>
    <vt:vector size="12" baseType="variant">
      <vt:variant>
        <vt:i4>655473</vt:i4>
      </vt:variant>
      <vt:variant>
        <vt:i4>3</vt:i4>
      </vt:variant>
      <vt:variant>
        <vt:i4>0</vt:i4>
      </vt:variant>
      <vt:variant>
        <vt:i4>5</vt:i4>
      </vt:variant>
      <vt:variant>
        <vt:lpwstr>mailto:a.georgiadis@papoutsanis.gr</vt:lpwstr>
      </vt:variant>
      <vt:variant>
        <vt:lpwstr/>
      </vt:variant>
      <vt:variant>
        <vt:i4>655473</vt:i4>
      </vt:variant>
      <vt:variant>
        <vt:i4>0</vt:i4>
      </vt:variant>
      <vt:variant>
        <vt:i4>0</vt:i4>
      </vt:variant>
      <vt:variant>
        <vt:i4>5</vt:i4>
      </vt:variant>
      <vt:variant>
        <vt:lpwstr>mailto:a.georgiadis@papoutsanis.gr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Panagopoulou Christina</dc:creator>
  <cp:lastModifiedBy>Panagopoulou Christina</cp:lastModifiedBy>
  <cp:revision>10</cp:revision>
  <cp:lastPrinted>2026-03-31T18:06:00Z</cp:lastPrinted>
  <dcterms:created xsi:type="dcterms:W3CDTF">2026-03-13T14:39:00Z</dcterms:created>
  <dcterms:modified xsi:type="dcterms:W3CDTF">2026-03-31T18:06:00Z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63d9ddab-0f33-4d9c-a55c-9db534472b1f</vt:lpwstr>
  </property>
  <property fmtid="{D5CDD505-2E9C-101B-9397-08002B2CF9AE}" pid="3" name="bjSaver">
    <vt:lpwstr>HeSVHNv7epWbUDvUoY2kzpVCkrc9/AVq</vt:lpwstr>
  </property>
  <property fmtid="{D5CDD505-2E9C-101B-9397-08002B2CF9AE}" pid="4"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5" name="bjDocumentLabelXML-0">
    <vt:lpwstr>ames.com/2008/01/sie/internal/label"&gt;&lt;element uid="27141fe4-c777-43f9-870c-236f9576c3ed" value="" /&gt;&lt;element uid="9afdf144-1499-4d67-b13c-2a11b4a0087b" value="" /&gt;&lt;/sisl&gt;</vt:lpwstr>
  </property>
  <property fmtid="{D5CDD505-2E9C-101B-9397-08002B2CF9AE}" pid="6" name="bjDocumentSecurityLabel">
    <vt:lpwstr>Confidential</vt:lpwstr>
  </property>
  <property fmtid="{D5CDD505-2E9C-101B-9397-08002B2CF9AE}" pid="7" name="ContentTypeId">
    <vt:lpwstr>0x0101005843BD40791F9A489CC45D5BB72596AF</vt:lpwstr>
  </property>
</Properties>
</file>