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2C1E" w14:textId="0FD7B441" w:rsidR="00C65818" w:rsidRPr="00EC6D1E" w:rsidRDefault="00483369" w:rsidP="00C65818">
      <w:pPr>
        <w:jc w:val="center"/>
        <w:rPr>
          <w:rFonts w:ascii="Roboto" w:hAnsi="Roboto"/>
          <w:b/>
          <w:bCs/>
          <w:lang w:val="el-GR" w:bidi="el-GR"/>
        </w:rPr>
      </w:pPr>
      <w:r w:rsidRPr="00EC6D1E">
        <w:rPr>
          <w:rFonts w:ascii="Roboto" w:hAnsi="Roboto"/>
          <w:b/>
          <w:bCs/>
          <w:lang w:val="el-GR"/>
        </w:rPr>
        <w:t xml:space="preserve">ΕΝΤΥΠΟ ΕΠΙΣΤΟΛΙΚΗΣ ΨΗΦΟΥ ΓΙΑ ΤΗΝ ΕΞ’ ΑΠΟΣΤΑΣΕΩΣ ΨΗΦΟΦΟΡΙΑ ΠΟΥ ΘΑ ΔΙΕΞΑΧΘΕΙ ΠΡΙΝ ΑΠΟ ΤΗ ΣΥΝΕΔΡΙΑΣΗ ΤΗΣ </w:t>
      </w:r>
      <w:r w:rsidR="00C65818" w:rsidRPr="00EC6D1E">
        <w:rPr>
          <w:rFonts w:ascii="Roboto" w:hAnsi="Roboto"/>
          <w:b/>
          <w:bCs/>
          <w:lang w:val="el-GR"/>
        </w:rPr>
        <w:t>ΤΑΚΤΙΚΗΣ</w:t>
      </w:r>
      <w:r w:rsidRPr="00EC6D1E">
        <w:rPr>
          <w:rFonts w:ascii="Roboto" w:hAnsi="Roboto"/>
          <w:b/>
          <w:bCs/>
          <w:lang w:val="el-GR"/>
        </w:rPr>
        <w:t xml:space="preserve"> ΓΕΝΙΚΗΣ ΣΥΝΕΛΕΥΣΗΣ </w:t>
      </w:r>
      <w:r w:rsidRPr="00EC6D1E">
        <w:rPr>
          <w:rFonts w:ascii="Roboto" w:hAnsi="Roboto"/>
          <w:b/>
          <w:bCs/>
          <w:lang w:val="el-GR" w:bidi="el-GR"/>
        </w:rPr>
        <w:t>ΤΗΣ</w:t>
      </w:r>
      <w:r w:rsidR="00C65818" w:rsidRPr="000C48D9">
        <w:rPr>
          <w:rFonts w:ascii="Roboto" w:eastAsia="Times New Roman" w:hAnsi="Roboto" w:cstheme="minorHAnsi"/>
          <w:b/>
          <w:lang w:val="el-GR" w:eastAsia="el-GR"/>
        </w:rPr>
        <w:t xml:space="preserve"> </w:t>
      </w:r>
      <w:r w:rsidR="00C65818" w:rsidRPr="00EC6D1E">
        <w:rPr>
          <w:rFonts w:ascii="Roboto" w:hAnsi="Roboto"/>
          <w:b/>
          <w:bCs/>
          <w:lang w:val="el-GR" w:bidi="el-GR"/>
        </w:rPr>
        <w:t>ΑΝΩΝΥΜΗΣ ΕΤΑΙΡΕΙΑΣ ΜΕ ΤΗΝ ΕΠΩΝΥΜΙΑ</w:t>
      </w:r>
    </w:p>
    <w:p w14:paraId="622E7023" w14:textId="613D600A" w:rsidR="00483369" w:rsidRPr="00EC6D1E" w:rsidRDefault="00C65818" w:rsidP="00C65818">
      <w:pPr>
        <w:jc w:val="center"/>
        <w:rPr>
          <w:rFonts w:ascii="Roboto" w:hAnsi="Roboto"/>
          <w:b/>
          <w:bCs/>
          <w:lang w:val="el-GR" w:bidi="el-GR"/>
        </w:rPr>
      </w:pPr>
      <w:r w:rsidRPr="00EC6D1E">
        <w:rPr>
          <w:rFonts w:ascii="Roboto" w:hAnsi="Roboto"/>
          <w:b/>
          <w:bCs/>
          <w:lang w:val="el-GR" w:bidi="el-GR"/>
        </w:rPr>
        <w:t>«</w:t>
      </w:r>
      <w:bookmarkStart w:id="0" w:name="_Hlk65792870"/>
      <w:r w:rsidRPr="00EC6D1E">
        <w:rPr>
          <w:rFonts w:ascii="Roboto" w:hAnsi="Roboto"/>
          <w:b/>
          <w:bCs/>
          <w:lang w:val="el-GR" w:bidi="el-GR"/>
        </w:rPr>
        <w:t>AUTOHELLAS ΑΝΩΝΥΜΟΣ ΤΟΥΡΙΣΤΙΚΗ ΚΑΙ ΕΜΠΟΡΙΚΗ ΕΤΑΙΡΕΙΑ</w:t>
      </w:r>
      <w:bookmarkEnd w:id="0"/>
      <w:r w:rsidRPr="00EC6D1E">
        <w:rPr>
          <w:rFonts w:ascii="Roboto" w:hAnsi="Roboto"/>
          <w:b/>
          <w:bCs/>
          <w:lang w:val="el-GR" w:bidi="el-GR"/>
        </w:rPr>
        <w:t>»</w:t>
      </w:r>
    </w:p>
    <w:p w14:paraId="6CBDFB7F" w14:textId="6BC06312" w:rsidR="00483369" w:rsidRPr="00EC6D1E" w:rsidRDefault="00483369" w:rsidP="00483369">
      <w:pPr>
        <w:jc w:val="center"/>
        <w:rPr>
          <w:rFonts w:ascii="Roboto" w:hAnsi="Roboto"/>
          <w:b/>
          <w:bCs/>
          <w:lang w:val="el-GR" w:bidi="el-GR"/>
        </w:rPr>
      </w:pPr>
      <w:r w:rsidRPr="00EC6D1E">
        <w:rPr>
          <w:rFonts w:ascii="Roboto" w:hAnsi="Roboto"/>
          <w:b/>
          <w:bCs/>
          <w:lang w:val="el-GR" w:bidi="el-GR"/>
        </w:rPr>
        <w:t xml:space="preserve">της </w:t>
      </w:r>
      <w:r w:rsidR="000340E4" w:rsidRPr="00EC6D1E">
        <w:rPr>
          <w:rFonts w:ascii="Roboto" w:hAnsi="Roboto"/>
          <w:b/>
          <w:bCs/>
          <w:lang w:val="el-GR" w:bidi="el-GR"/>
        </w:rPr>
        <w:t>8</w:t>
      </w:r>
      <w:r w:rsidRPr="00EC6D1E">
        <w:rPr>
          <w:rFonts w:ascii="Roboto" w:hAnsi="Roboto"/>
          <w:b/>
          <w:bCs/>
          <w:lang w:val="el-GR" w:bidi="el-GR"/>
        </w:rPr>
        <w:t>.</w:t>
      </w:r>
      <w:r w:rsidR="00C04F44" w:rsidRPr="00EC6D1E">
        <w:rPr>
          <w:rFonts w:ascii="Roboto" w:hAnsi="Roboto"/>
          <w:b/>
          <w:bCs/>
          <w:lang w:val="el-GR" w:bidi="el-GR"/>
        </w:rPr>
        <w:t>4</w:t>
      </w:r>
      <w:r w:rsidRPr="00EC6D1E">
        <w:rPr>
          <w:rFonts w:ascii="Roboto" w:hAnsi="Roboto"/>
          <w:b/>
          <w:bCs/>
          <w:lang w:val="el-GR" w:bidi="el-GR"/>
        </w:rPr>
        <w:t>.202</w:t>
      </w:r>
      <w:r w:rsidR="005F6AF1" w:rsidRPr="00EC6D1E">
        <w:rPr>
          <w:rFonts w:ascii="Roboto" w:hAnsi="Roboto"/>
          <w:b/>
          <w:bCs/>
          <w:lang w:val="el-GR" w:bidi="el-GR"/>
        </w:rPr>
        <w:t>5</w:t>
      </w:r>
    </w:p>
    <w:p w14:paraId="657FB4BE" w14:textId="77777777" w:rsidR="00483369" w:rsidRPr="00EC6D1E" w:rsidRDefault="00483369" w:rsidP="00483369">
      <w:pPr>
        <w:jc w:val="center"/>
        <w:rPr>
          <w:rFonts w:ascii="Roboto" w:hAnsi="Roboto"/>
          <w:b/>
          <w:bCs/>
          <w:lang w:val="el-GR" w:bidi="el-GR"/>
        </w:rPr>
      </w:pPr>
    </w:p>
    <w:p w14:paraId="083B72A7" w14:textId="77777777" w:rsidR="00483369" w:rsidRPr="00EC6D1E" w:rsidRDefault="00483369" w:rsidP="00483369">
      <w:pPr>
        <w:spacing w:after="120" w:line="24" w:lineRule="atLeast"/>
        <w:jc w:val="both"/>
        <w:rPr>
          <w:rFonts w:ascii="Roboto" w:hAnsi="Roboto"/>
          <w:lang w:val="el-GR"/>
        </w:rPr>
      </w:pPr>
      <w:r w:rsidRPr="00EC6D1E">
        <w:rPr>
          <w:rFonts w:ascii="Roboto" w:hAnsi="Roboto"/>
          <w:lang w:val="el-GR"/>
        </w:rPr>
        <w:t>Προς την ανώνυμη εταιρεία με την επωνυμία:</w:t>
      </w:r>
    </w:p>
    <w:p w14:paraId="6BAA160E" w14:textId="78BFC146" w:rsidR="00483369" w:rsidRPr="00EC6D1E" w:rsidRDefault="00483369" w:rsidP="00483369">
      <w:pPr>
        <w:spacing w:after="120" w:line="24" w:lineRule="atLeast"/>
        <w:jc w:val="both"/>
        <w:rPr>
          <w:rFonts w:ascii="Roboto" w:hAnsi="Roboto"/>
          <w:b/>
          <w:bCs/>
          <w:lang w:val="el-GR"/>
        </w:rPr>
      </w:pPr>
      <w:r w:rsidRPr="00EC6D1E">
        <w:rPr>
          <w:rFonts w:ascii="Roboto" w:hAnsi="Roboto"/>
          <w:b/>
          <w:bCs/>
          <w:lang w:val="el-GR"/>
        </w:rPr>
        <w:t>«</w:t>
      </w:r>
      <w:r w:rsidR="00C65818" w:rsidRPr="00EC6D1E">
        <w:rPr>
          <w:rFonts w:ascii="Roboto" w:hAnsi="Roboto"/>
          <w:b/>
          <w:bCs/>
          <w:lang w:val="el-GR" w:bidi="el-GR"/>
        </w:rPr>
        <w:t>AUTOHELLAS ΑΝΩΝΥΜΟΣ ΤΟΥΡΙΣΤΙΚΗ ΚΑΙ ΕΜΠΟΡΙΚΗ ΕΤΑΙΡΕΙΑ</w:t>
      </w:r>
      <w:r w:rsidRPr="00EC6D1E">
        <w:rPr>
          <w:rFonts w:ascii="Roboto" w:hAnsi="Roboto"/>
          <w:b/>
          <w:bCs/>
          <w:lang w:val="el-GR"/>
        </w:rPr>
        <w:t>»</w:t>
      </w:r>
    </w:p>
    <w:p w14:paraId="771D096C" w14:textId="77777777" w:rsidR="00483369" w:rsidRPr="00EC6D1E" w:rsidRDefault="00483369" w:rsidP="00483369">
      <w:pPr>
        <w:spacing w:after="120" w:line="24" w:lineRule="atLeast"/>
        <w:jc w:val="both"/>
        <w:rPr>
          <w:rFonts w:ascii="Roboto" w:hAnsi="Roboto"/>
          <w:lang w:val="el-GR"/>
        </w:rPr>
      </w:pPr>
      <w:r w:rsidRPr="00EC6D1E">
        <w:rPr>
          <w:rFonts w:ascii="Roboto" w:hAnsi="Roboto"/>
          <w:lang w:val="el-GR"/>
        </w:rPr>
        <w:t>Τμήμα Εξυπηρέτησης Μετόχων</w:t>
      </w:r>
    </w:p>
    <w:p w14:paraId="2FFF7BA2" w14:textId="041A2D32" w:rsidR="00483369" w:rsidRPr="00EC6D1E" w:rsidRDefault="00C65818" w:rsidP="00483369">
      <w:pPr>
        <w:spacing w:after="120" w:line="24" w:lineRule="atLeast"/>
        <w:jc w:val="both"/>
        <w:rPr>
          <w:rFonts w:ascii="Roboto" w:hAnsi="Roboto"/>
          <w:lang w:val="el-GR"/>
        </w:rPr>
      </w:pPr>
      <w:r w:rsidRPr="00EC6D1E">
        <w:rPr>
          <w:rFonts w:ascii="Roboto" w:hAnsi="Roboto"/>
          <w:lang w:val="el-GR"/>
        </w:rPr>
        <w:t>Βιλτανιώτη 31, Κηφισιά Αττικής 14564</w:t>
      </w:r>
    </w:p>
    <w:p w14:paraId="7736B204" w14:textId="652CE5AA" w:rsidR="00483369" w:rsidRPr="00EC6D1E" w:rsidRDefault="00483369" w:rsidP="00483369">
      <w:pPr>
        <w:spacing w:after="120" w:line="24" w:lineRule="atLeast"/>
        <w:jc w:val="both"/>
        <w:rPr>
          <w:rFonts w:ascii="Roboto" w:hAnsi="Roboto"/>
        </w:rPr>
      </w:pPr>
      <w:r w:rsidRPr="00EC6D1E">
        <w:rPr>
          <w:rFonts w:ascii="Roboto" w:hAnsi="Roboto"/>
          <w:lang w:val="el-GR"/>
        </w:rPr>
        <w:t>Τηλ</w:t>
      </w:r>
      <w:r w:rsidRPr="00EC6D1E">
        <w:rPr>
          <w:rFonts w:ascii="Roboto" w:hAnsi="Roboto"/>
        </w:rPr>
        <w:t xml:space="preserve">. : </w:t>
      </w:r>
      <w:r w:rsidR="00C65818" w:rsidRPr="00EC6D1E">
        <w:rPr>
          <w:rFonts w:ascii="Roboto" w:hAnsi="Roboto"/>
        </w:rPr>
        <w:t>210 626 4256</w:t>
      </w:r>
      <w:r w:rsidRPr="00EC6D1E">
        <w:rPr>
          <w:rFonts w:ascii="Roboto" w:hAnsi="Roboto"/>
        </w:rPr>
        <w:t xml:space="preserve">, Email: </w:t>
      </w:r>
      <w:r w:rsidR="00C65818" w:rsidRPr="00EC6D1E">
        <w:rPr>
          <w:rFonts w:ascii="Roboto" w:hAnsi="Roboto"/>
          <w:bCs/>
        </w:rPr>
        <w:t>investor</w:t>
      </w:r>
      <w:r w:rsidR="00C65818" w:rsidRPr="00EC6D1E">
        <w:rPr>
          <w:rFonts w:ascii="Roboto" w:hAnsi="Roboto"/>
          <w:bCs/>
          <w:lang w:bidi="el-GR"/>
        </w:rPr>
        <w:t>.</w:t>
      </w:r>
      <w:r w:rsidR="00C65818" w:rsidRPr="00EC6D1E">
        <w:rPr>
          <w:rFonts w:ascii="Roboto" w:hAnsi="Roboto"/>
          <w:bCs/>
        </w:rPr>
        <w:t>relations</w:t>
      </w:r>
      <w:r w:rsidR="00C65818" w:rsidRPr="00EC6D1E">
        <w:rPr>
          <w:rFonts w:ascii="Roboto" w:hAnsi="Roboto"/>
          <w:bCs/>
          <w:lang w:bidi="el-GR"/>
        </w:rPr>
        <w:t>@</w:t>
      </w:r>
      <w:r w:rsidR="00857128" w:rsidRPr="00EC6D1E">
        <w:rPr>
          <w:rFonts w:ascii="Roboto" w:hAnsi="Roboto"/>
          <w:bCs/>
        </w:rPr>
        <w:t>autohellas</w:t>
      </w:r>
      <w:r w:rsidR="00C65818" w:rsidRPr="00EC6D1E">
        <w:rPr>
          <w:rFonts w:ascii="Roboto" w:hAnsi="Roboto"/>
          <w:bCs/>
          <w:lang w:bidi="el-GR"/>
        </w:rPr>
        <w:t>.</w:t>
      </w:r>
      <w:r w:rsidR="00C65818" w:rsidRPr="00EC6D1E">
        <w:rPr>
          <w:rFonts w:ascii="Roboto" w:hAnsi="Roboto"/>
          <w:bCs/>
        </w:rPr>
        <w:t>gr</w:t>
      </w:r>
      <w:r w:rsidR="00C65818" w:rsidRPr="00EC6D1E">
        <w:rPr>
          <w:rFonts w:ascii="Roboto" w:hAnsi="Roboto"/>
          <w:bCs/>
          <w:lang w:bidi="el-GR"/>
        </w:rPr>
        <w:t>.</w:t>
      </w:r>
    </w:p>
    <w:p w14:paraId="08583E30" w14:textId="77777777" w:rsidR="00483369" w:rsidRPr="00EC6D1E" w:rsidRDefault="00483369" w:rsidP="00483369">
      <w:pPr>
        <w:spacing w:after="120" w:line="24" w:lineRule="atLeast"/>
        <w:jc w:val="both"/>
        <w:rPr>
          <w:rFonts w:ascii="Roboto" w:hAnsi="Roboto"/>
        </w:rPr>
      </w:pPr>
    </w:p>
    <w:p w14:paraId="3C567F4B" w14:textId="7BE8BB50" w:rsidR="00483369" w:rsidRPr="00EC6D1E" w:rsidRDefault="00483369" w:rsidP="00EA7824">
      <w:pPr>
        <w:spacing w:after="120" w:line="24" w:lineRule="atLeast"/>
        <w:ind w:left="-851"/>
        <w:jc w:val="both"/>
        <w:rPr>
          <w:rFonts w:ascii="Roboto" w:hAnsi="Roboto"/>
          <w:b/>
          <w:bCs/>
          <w:lang w:val="el-GR"/>
        </w:rPr>
      </w:pPr>
      <w:r w:rsidRPr="00EC6D1E">
        <w:rPr>
          <w:rFonts w:ascii="Roboto" w:hAnsi="Roboto"/>
          <w:lang w:val="el-GR"/>
        </w:rPr>
        <w:t>Ο υπογράφων μέτοχος / νόμιμος εκπρόσωπος</w:t>
      </w:r>
      <w:r w:rsidR="00732F8E" w:rsidRPr="00EC6D1E">
        <w:rPr>
          <w:rFonts w:ascii="Roboto" w:hAnsi="Roboto"/>
          <w:lang w:val="el-GR"/>
        </w:rPr>
        <w:t xml:space="preserve"> / αντιπρόσωπος</w:t>
      </w:r>
      <w:r w:rsidRPr="00EC6D1E">
        <w:rPr>
          <w:rFonts w:ascii="Roboto" w:hAnsi="Roboto"/>
          <w:lang w:val="el-GR"/>
        </w:rPr>
        <w:t xml:space="preserve"> του νομικού προσώπου ή νομικής οντότητας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483369" w:rsidRPr="00034CE6" w14:paraId="1F575953" w14:textId="77777777" w:rsidTr="00483369">
        <w:trPr>
          <w:trHeight w:val="1125"/>
        </w:trPr>
        <w:tc>
          <w:tcPr>
            <w:tcW w:w="5954" w:type="dxa"/>
          </w:tcPr>
          <w:p w14:paraId="5D5E4180" w14:textId="77777777" w:rsidR="00483369" w:rsidRPr="00EC6D1E" w:rsidRDefault="00483369" w:rsidP="00D60A6F">
            <w:pPr>
              <w:spacing w:after="120" w:line="360" w:lineRule="auto"/>
              <w:jc w:val="both"/>
              <w:rPr>
                <w:rFonts w:ascii="Roboto" w:hAnsi="Roboto"/>
                <w:b/>
                <w:bCs/>
                <w:lang w:val="el-GR"/>
              </w:rPr>
            </w:pPr>
            <w:r w:rsidRPr="00EC6D1E">
              <w:rPr>
                <w:rFonts w:ascii="Roboto" w:hAnsi="Roboto"/>
                <w:lang w:val="el-GR"/>
              </w:rPr>
              <w:t>ΟΝΟΜΑΤΕΠΩΝΥΜΟ ΚΑΙ ΠΑΤΡΩΝΥΜΟ</w:t>
            </w:r>
            <w:r w:rsidRPr="00EC6D1E">
              <w:rPr>
                <w:rFonts w:ascii="Roboto" w:hAnsi="Roboto"/>
                <w:b/>
                <w:bCs/>
                <w:lang w:val="el-GR"/>
              </w:rPr>
              <w:t xml:space="preserve"> </w:t>
            </w:r>
            <w:r w:rsidRPr="00EC6D1E">
              <w:rPr>
                <w:rFonts w:ascii="Roboto" w:hAnsi="Roboto"/>
                <w:lang w:val="el-GR"/>
              </w:rPr>
              <w:t>ΜΕΤΟΧΟΥ ή  ΕΠΩΝΥΜΙΑ ΝΟΜΙΚΟΥ ΠΡΟΣΩΠΟΥ Ή ΝΟΜΙΚΉΣ ΟΝΤΟΤΗΤΑΣ</w:t>
            </w:r>
            <w:r w:rsidRPr="00EC6D1E">
              <w:rPr>
                <w:rFonts w:ascii="Roboto" w:hAnsi="Roboto"/>
                <w:b/>
                <w:bCs/>
                <w:lang w:val="el-GR"/>
              </w:rPr>
              <w:t xml:space="preserve"> </w:t>
            </w:r>
            <w:r w:rsidRPr="00EC6D1E">
              <w:rPr>
                <w:rFonts w:ascii="Roboto" w:hAnsi="Roboto"/>
                <w:lang w:val="el-GR"/>
              </w:rPr>
              <w:t>ΜΕΤΟΧΟΥ:</w:t>
            </w:r>
          </w:p>
        </w:tc>
        <w:tc>
          <w:tcPr>
            <w:tcW w:w="4531" w:type="dxa"/>
          </w:tcPr>
          <w:p w14:paraId="0403C2DD" w14:textId="77777777" w:rsidR="00483369" w:rsidRPr="00EC6D1E" w:rsidRDefault="00483369" w:rsidP="00D60A6F">
            <w:pPr>
              <w:spacing w:after="120" w:line="360" w:lineRule="auto"/>
              <w:jc w:val="both"/>
              <w:rPr>
                <w:rFonts w:ascii="Roboto" w:hAnsi="Roboto"/>
                <w:b/>
                <w:bCs/>
                <w:lang w:val="el-GR"/>
              </w:rPr>
            </w:pPr>
          </w:p>
        </w:tc>
      </w:tr>
      <w:tr w:rsidR="00483369" w:rsidRPr="00EC6D1E" w14:paraId="10BFC343" w14:textId="77777777" w:rsidTr="00D60A6F">
        <w:tc>
          <w:tcPr>
            <w:tcW w:w="5954" w:type="dxa"/>
          </w:tcPr>
          <w:p w14:paraId="750A921A" w14:textId="77777777" w:rsidR="00483369" w:rsidRPr="00EC6D1E" w:rsidRDefault="00483369" w:rsidP="00D60A6F">
            <w:pPr>
              <w:spacing w:after="120" w:line="360" w:lineRule="auto"/>
              <w:jc w:val="both"/>
              <w:rPr>
                <w:rFonts w:ascii="Roboto" w:hAnsi="Roboto"/>
                <w:b/>
                <w:bCs/>
              </w:rPr>
            </w:pPr>
            <w:r w:rsidRPr="00EC6D1E">
              <w:rPr>
                <w:rFonts w:ascii="Roboto" w:hAnsi="Roboto"/>
              </w:rPr>
              <w:t>ΔΙΕΥΘΥΝΣΗ / ΕΔΡΑ:</w:t>
            </w:r>
          </w:p>
        </w:tc>
        <w:tc>
          <w:tcPr>
            <w:tcW w:w="4531" w:type="dxa"/>
          </w:tcPr>
          <w:p w14:paraId="3193DE31" w14:textId="77777777" w:rsidR="00483369" w:rsidRPr="00EC6D1E" w:rsidRDefault="00483369" w:rsidP="00D60A6F">
            <w:pPr>
              <w:spacing w:after="120" w:line="360" w:lineRule="auto"/>
              <w:jc w:val="both"/>
              <w:rPr>
                <w:rFonts w:ascii="Roboto" w:hAnsi="Roboto"/>
                <w:b/>
                <w:bCs/>
              </w:rPr>
            </w:pPr>
          </w:p>
        </w:tc>
      </w:tr>
      <w:tr w:rsidR="00483369" w:rsidRPr="00EC6D1E" w14:paraId="757B5AA6" w14:textId="77777777" w:rsidTr="00D60A6F">
        <w:tc>
          <w:tcPr>
            <w:tcW w:w="5954" w:type="dxa"/>
          </w:tcPr>
          <w:p w14:paraId="27B2A36E" w14:textId="77777777" w:rsidR="00483369" w:rsidRPr="00EC6D1E" w:rsidRDefault="00483369" w:rsidP="00D60A6F">
            <w:pPr>
              <w:spacing w:after="120" w:line="360" w:lineRule="auto"/>
              <w:jc w:val="both"/>
              <w:rPr>
                <w:rFonts w:ascii="Roboto" w:hAnsi="Roboto"/>
                <w:b/>
                <w:bCs/>
              </w:rPr>
            </w:pPr>
            <w:r w:rsidRPr="00EC6D1E">
              <w:rPr>
                <w:rFonts w:ascii="Roboto" w:hAnsi="Roboto"/>
              </w:rPr>
              <w:t>Α.Δ.Τ. / Γ.Ε.ΜΗ.:</w:t>
            </w:r>
          </w:p>
        </w:tc>
        <w:tc>
          <w:tcPr>
            <w:tcW w:w="4531" w:type="dxa"/>
          </w:tcPr>
          <w:p w14:paraId="0B346E62" w14:textId="77777777" w:rsidR="00483369" w:rsidRPr="00EC6D1E" w:rsidRDefault="00483369" w:rsidP="00D60A6F">
            <w:pPr>
              <w:spacing w:after="120" w:line="360" w:lineRule="auto"/>
              <w:jc w:val="both"/>
              <w:rPr>
                <w:rFonts w:ascii="Roboto" w:hAnsi="Roboto"/>
                <w:b/>
                <w:bCs/>
              </w:rPr>
            </w:pPr>
          </w:p>
        </w:tc>
      </w:tr>
      <w:tr w:rsidR="00483369" w:rsidRPr="00EC6D1E" w14:paraId="1FEF0D1F" w14:textId="77777777" w:rsidTr="00D60A6F">
        <w:tc>
          <w:tcPr>
            <w:tcW w:w="5954" w:type="dxa"/>
          </w:tcPr>
          <w:p w14:paraId="18518339" w14:textId="77777777" w:rsidR="00483369" w:rsidRPr="00EC6D1E" w:rsidRDefault="00483369" w:rsidP="00D60A6F">
            <w:pPr>
              <w:spacing w:after="120" w:line="360" w:lineRule="auto"/>
              <w:jc w:val="both"/>
              <w:rPr>
                <w:rFonts w:ascii="Roboto" w:hAnsi="Roboto"/>
                <w:b/>
                <w:bCs/>
              </w:rPr>
            </w:pPr>
            <w:r w:rsidRPr="00EC6D1E">
              <w:rPr>
                <w:rFonts w:ascii="Roboto" w:hAnsi="Roboto"/>
              </w:rPr>
              <w:t>ΤΗΛΕΦΩΝΟ</w:t>
            </w:r>
            <w:r w:rsidRPr="00EC6D1E">
              <w:rPr>
                <w:rFonts w:ascii="Roboto" w:hAnsi="Roboto"/>
                <w:b/>
                <w:bCs/>
              </w:rPr>
              <w:t>:</w:t>
            </w:r>
          </w:p>
        </w:tc>
        <w:tc>
          <w:tcPr>
            <w:tcW w:w="4531" w:type="dxa"/>
          </w:tcPr>
          <w:p w14:paraId="0A23F15C" w14:textId="77777777" w:rsidR="00483369" w:rsidRPr="00EC6D1E" w:rsidRDefault="00483369" w:rsidP="00D60A6F">
            <w:pPr>
              <w:spacing w:after="120" w:line="360" w:lineRule="auto"/>
              <w:jc w:val="both"/>
              <w:rPr>
                <w:rFonts w:ascii="Roboto" w:hAnsi="Roboto"/>
                <w:b/>
                <w:bCs/>
              </w:rPr>
            </w:pPr>
          </w:p>
        </w:tc>
      </w:tr>
      <w:tr w:rsidR="00483369" w:rsidRPr="00EC6D1E" w14:paraId="33F795D0" w14:textId="77777777" w:rsidTr="00D60A6F">
        <w:tc>
          <w:tcPr>
            <w:tcW w:w="5954" w:type="dxa"/>
          </w:tcPr>
          <w:p w14:paraId="30D728AB" w14:textId="77777777" w:rsidR="00483369" w:rsidRPr="00EC6D1E" w:rsidRDefault="00483369" w:rsidP="00D60A6F">
            <w:pPr>
              <w:spacing w:after="120" w:line="360" w:lineRule="auto"/>
              <w:jc w:val="both"/>
              <w:rPr>
                <w:rFonts w:ascii="Roboto" w:hAnsi="Roboto"/>
                <w:b/>
                <w:bCs/>
              </w:rPr>
            </w:pPr>
            <w:r w:rsidRPr="00EC6D1E">
              <w:rPr>
                <w:rFonts w:ascii="Roboto" w:hAnsi="Roboto"/>
              </w:rPr>
              <w:t>E-MAIL:</w:t>
            </w:r>
          </w:p>
        </w:tc>
        <w:tc>
          <w:tcPr>
            <w:tcW w:w="4531" w:type="dxa"/>
          </w:tcPr>
          <w:p w14:paraId="493FE9C2" w14:textId="77777777" w:rsidR="00483369" w:rsidRPr="00EC6D1E" w:rsidRDefault="00483369" w:rsidP="00D60A6F">
            <w:pPr>
              <w:spacing w:after="120" w:line="360" w:lineRule="auto"/>
              <w:jc w:val="both"/>
              <w:rPr>
                <w:rFonts w:ascii="Roboto" w:hAnsi="Roboto"/>
                <w:b/>
                <w:bCs/>
              </w:rPr>
            </w:pPr>
          </w:p>
        </w:tc>
      </w:tr>
      <w:tr w:rsidR="00483369" w:rsidRPr="00EC6D1E" w14:paraId="1B30265A" w14:textId="77777777" w:rsidTr="00D60A6F">
        <w:tc>
          <w:tcPr>
            <w:tcW w:w="5954" w:type="dxa"/>
            <w:tcBorders>
              <w:bottom w:val="single" w:sz="4" w:space="0" w:color="auto"/>
            </w:tcBorders>
          </w:tcPr>
          <w:p w14:paraId="3C3B1A57" w14:textId="77777777" w:rsidR="00483369" w:rsidRPr="00EC6D1E" w:rsidRDefault="00483369" w:rsidP="00D60A6F">
            <w:pPr>
              <w:spacing w:after="120" w:line="360" w:lineRule="auto"/>
              <w:jc w:val="both"/>
              <w:rPr>
                <w:rFonts w:ascii="Roboto" w:hAnsi="Roboto"/>
                <w:b/>
                <w:bCs/>
              </w:rPr>
            </w:pPr>
            <w:r w:rsidRPr="00EC6D1E">
              <w:rPr>
                <w:rFonts w:ascii="Roboto" w:hAnsi="Roboto"/>
              </w:rPr>
              <w:t>ΑΡΙΘΜΟΣ ΜΕΤΟΧΩΝ:</w:t>
            </w:r>
          </w:p>
        </w:tc>
        <w:tc>
          <w:tcPr>
            <w:tcW w:w="4531" w:type="dxa"/>
            <w:tcBorders>
              <w:bottom w:val="single" w:sz="4" w:space="0" w:color="auto"/>
            </w:tcBorders>
          </w:tcPr>
          <w:p w14:paraId="426E43E9" w14:textId="77777777" w:rsidR="00483369" w:rsidRPr="00EC6D1E" w:rsidRDefault="00483369" w:rsidP="00D60A6F">
            <w:pPr>
              <w:spacing w:after="120" w:line="360" w:lineRule="auto"/>
              <w:jc w:val="both"/>
              <w:rPr>
                <w:rFonts w:ascii="Roboto" w:hAnsi="Roboto"/>
                <w:b/>
                <w:bCs/>
              </w:rPr>
            </w:pPr>
          </w:p>
        </w:tc>
      </w:tr>
      <w:tr w:rsidR="00483369" w:rsidRPr="00EC6D1E" w14:paraId="4904126C" w14:textId="77777777" w:rsidTr="00D60A6F">
        <w:tc>
          <w:tcPr>
            <w:tcW w:w="5954" w:type="dxa"/>
            <w:tcBorders>
              <w:left w:val="single" w:sz="4" w:space="0" w:color="auto"/>
              <w:right w:val="nil"/>
            </w:tcBorders>
          </w:tcPr>
          <w:p w14:paraId="213C02F8" w14:textId="77777777" w:rsidR="00483369" w:rsidRPr="00EC6D1E" w:rsidRDefault="00483369" w:rsidP="00D60A6F">
            <w:pPr>
              <w:spacing w:after="120" w:line="360" w:lineRule="auto"/>
              <w:jc w:val="both"/>
              <w:rPr>
                <w:rFonts w:ascii="Roboto" w:hAnsi="Roboto"/>
                <w:b/>
                <w:bCs/>
              </w:rPr>
            </w:pPr>
            <w:r w:rsidRPr="00EC6D1E">
              <w:rPr>
                <w:rFonts w:ascii="Roboto" w:hAnsi="Roboto"/>
                <w:b/>
                <w:bCs/>
              </w:rPr>
              <w:t>είτε</w:t>
            </w:r>
          </w:p>
        </w:tc>
        <w:tc>
          <w:tcPr>
            <w:tcW w:w="4531" w:type="dxa"/>
            <w:tcBorders>
              <w:left w:val="nil"/>
              <w:right w:val="single" w:sz="4" w:space="0" w:color="auto"/>
            </w:tcBorders>
          </w:tcPr>
          <w:p w14:paraId="164AA762" w14:textId="77777777" w:rsidR="00483369" w:rsidRPr="00EC6D1E" w:rsidRDefault="00483369" w:rsidP="00D60A6F">
            <w:pPr>
              <w:spacing w:after="120" w:line="360" w:lineRule="auto"/>
              <w:jc w:val="both"/>
              <w:rPr>
                <w:rFonts w:ascii="Roboto" w:hAnsi="Roboto"/>
                <w:b/>
                <w:bCs/>
              </w:rPr>
            </w:pPr>
          </w:p>
        </w:tc>
      </w:tr>
      <w:tr w:rsidR="00483369" w:rsidRPr="00034CE6" w14:paraId="0B3EA46E" w14:textId="77777777" w:rsidTr="00D60A6F">
        <w:tc>
          <w:tcPr>
            <w:tcW w:w="5954" w:type="dxa"/>
          </w:tcPr>
          <w:p w14:paraId="3C439F70" w14:textId="77777777" w:rsidR="00483369" w:rsidRPr="00EC6D1E" w:rsidRDefault="00483369" w:rsidP="00D60A6F">
            <w:pPr>
              <w:spacing w:after="120" w:line="360" w:lineRule="auto"/>
              <w:jc w:val="both"/>
              <w:rPr>
                <w:rFonts w:ascii="Roboto" w:hAnsi="Roboto"/>
                <w:lang w:val="el-GR"/>
              </w:rPr>
            </w:pPr>
            <w:r w:rsidRPr="00EC6D1E">
              <w:rPr>
                <w:rFonts w:ascii="Roboto" w:hAnsi="Roboto"/>
                <w:lang w:val="el-GR"/>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09485C3D" w14:textId="77777777" w:rsidR="00483369" w:rsidRPr="00EC6D1E" w:rsidRDefault="00483369" w:rsidP="00D60A6F">
            <w:pPr>
              <w:spacing w:after="120" w:line="360" w:lineRule="auto"/>
              <w:jc w:val="both"/>
              <w:rPr>
                <w:rFonts w:ascii="Roboto" w:hAnsi="Roboto"/>
                <w:b/>
                <w:bCs/>
                <w:lang w:val="el-GR"/>
              </w:rPr>
            </w:pPr>
          </w:p>
          <w:p w14:paraId="38074DC1" w14:textId="77777777" w:rsidR="00483369" w:rsidRPr="00EC6D1E" w:rsidRDefault="00483369" w:rsidP="00D60A6F">
            <w:pPr>
              <w:spacing w:after="120" w:line="360" w:lineRule="auto"/>
              <w:jc w:val="both"/>
              <w:rPr>
                <w:rFonts w:ascii="Roboto" w:hAnsi="Roboto"/>
                <w:b/>
                <w:bCs/>
                <w:lang w:val="el-GR"/>
              </w:rPr>
            </w:pPr>
            <w:r w:rsidRPr="00EC6D1E">
              <w:rPr>
                <w:rFonts w:ascii="Roboto" w:hAnsi="Roboto"/>
                <w:b/>
                <w:bCs/>
                <w:noProof/>
              </w:rPr>
              <mc:AlternateContent>
                <mc:Choice Requires="wps">
                  <w:drawing>
                    <wp:anchor distT="0" distB="0" distL="114300" distR="114300" simplePos="0" relativeHeight="251659264" behindDoc="0" locked="0" layoutInCell="1" allowOverlap="1" wp14:anchorId="6BF6DC02" wp14:editId="78633A5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176D2"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EC6D1E">
              <w:rPr>
                <w:rFonts w:ascii="Roboto" w:hAnsi="Roboto"/>
                <w:b/>
                <w:bCs/>
                <w:lang w:val="el-GR"/>
              </w:rPr>
              <w:t xml:space="preserve">          </w:t>
            </w:r>
          </w:p>
        </w:tc>
      </w:tr>
      <w:tr w:rsidR="00483369" w:rsidRPr="00EC6D1E" w14:paraId="572AAEA9" w14:textId="77777777" w:rsidTr="00D60A6F">
        <w:tc>
          <w:tcPr>
            <w:tcW w:w="5954" w:type="dxa"/>
          </w:tcPr>
          <w:p w14:paraId="7D36D617" w14:textId="77777777" w:rsidR="00483369" w:rsidRPr="00EC6D1E" w:rsidRDefault="00483369" w:rsidP="00D60A6F">
            <w:pPr>
              <w:spacing w:after="120" w:line="360" w:lineRule="auto"/>
              <w:jc w:val="both"/>
              <w:rPr>
                <w:rFonts w:ascii="Roboto" w:hAnsi="Roboto"/>
              </w:rPr>
            </w:pPr>
            <w:r w:rsidRPr="00EC6D1E">
              <w:rPr>
                <w:rFonts w:ascii="Roboto" w:hAnsi="Roboto"/>
              </w:rPr>
              <w:t>ΑΡΙΘΜΟΣ ΜΕΡΙΔΑΣ ΕΠΕΝΔΥΤΗ:</w:t>
            </w:r>
          </w:p>
        </w:tc>
        <w:tc>
          <w:tcPr>
            <w:tcW w:w="4531" w:type="dxa"/>
          </w:tcPr>
          <w:p w14:paraId="3BC03128" w14:textId="77777777" w:rsidR="00483369" w:rsidRPr="00EC6D1E" w:rsidRDefault="00483369" w:rsidP="00D60A6F">
            <w:pPr>
              <w:spacing w:after="120" w:line="360" w:lineRule="auto"/>
              <w:jc w:val="both"/>
              <w:rPr>
                <w:rFonts w:ascii="Roboto" w:hAnsi="Roboto"/>
                <w:b/>
                <w:bCs/>
              </w:rPr>
            </w:pPr>
          </w:p>
        </w:tc>
      </w:tr>
      <w:tr w:rsidR="00483369" w:rsidRPr="00EC6D1E" w14:paraId="3578879A" w14:textId="77777777" w:rsidTr="00D60A6F">
        <w:tc>
          <w:tcPr>
            <w:tcW w:w="5954" w:type="dxa"/>
          </w:tcPr>
          <w:p w14:paraId="1B7B6F26" w14:textId="77777777" w:rsidR="00483369" w:rsidRPr="00EC6D1E" w:rsidRDefault="00483369" w:rsidP="00D60A6F">
            <w:pPr>
              <w:spacing w:after="120" w:line="360" w:lineRule="auto"/>
              <w:jc w:val="both"/>
              <w:rPr>
                <w:rFonts w:ascii="Roboto" w:hAnsi="Roboto"/>
              </w:rPr>
            </w:pPr>
            <w:r w:rsidRPr="00EC6D1E">
              <w:rPr>
                <w:rFonts w:ascii="Roboto" w:hAnsi="Roboto"/>
              </w:rPr>
              <w:t>ΑΡΙΘΜΟΣ ΛΟΓΑΡΙΑΣΜΟΥ ΑΞΙΩΝ:</w:t>
            </w:r>
          </w:p>
        </w:tc>
        <w:tc>
          <w:tcPr>
            <w:tcW w:w="4531" w:type="dxa"/>
          </w:tcPr>
          <w:p w14:paraId="6963D1E7" w14:textId="77777777" w:rsidR="00483369" w:rsidRPr="00EC6D1E" w:rsidRDefault="00483369" w:rsidP="00D60A6F">
            <w:pPr>
              <w:spacing w:after="120" w:line="360" w:lineRule="auto"/>
              <w:jc w:val="both"/>
              <w:rPr>
                <w:rFonts w:ascii="Roboto" w:hAnsi="Roboto"/>
                <w:b/>
                <w:bCs/>
              </w:rPr>
            </w:pPr>
          </w:p>
        </w:tc>
      </w:tr>
    </w:tbl>
    <w:p w14:paraId="200C3AA6" w14:textId="2928555A" w:rsidR="00732F8E" w:rsidRPr="00EC6D1E" w:rsidRDefault="00732F8E" w:rsidP="00732F8E">
      <w:pPr>
        <w:ind w:hanging="851"/>
        <w:rPr>
          <w:rFonts w:ascii="Roboto" w:hAnsi="Roboto"/>
          <w:lang w:val="el-GR"/>
        </w:rPr>
      </w:pPr>
      <w:r w:rsidRPr="00EC6D1E">
        <w:rPr>
          <w:rFonts w:ascii="Roboto" w:hAnsi="Roboto"/>
          <w:b/>
          <w:bCs/>
          <w:noProof/>
        </w:rPr>
        <w:lastRenderedPageBreak/>
        <mc:AlternateContent>
          <mc:Choice Requires="wps">
            <w:drawing>
              <wp:anchor distT="0" distB="0" distL="114300" distR="114300" simplePos="0" relativeHeight="251661312" behindDoc="0" locked="0" layoutInCell="1" allowOverlap="1" wp14:anchorId="4E0E75D4" wp14:editId="2574FFC5">
                <wp:simplePos x="0" y="0"/>
                <wp:positionH relativeFrom="column">
                  <wp:posOffset>1287780</wp:posOffset>
                </wp:positionH>
                <wp:positionV relativeFrom="paragraph">
                  <wp:posOffset>236855</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E09CD" id="Rectangle 3" o:spid="_x0000_s1026" style="position:absolute;margin-left:101.4pt;margin-top:18.65pt;width:18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" fillcolor="window" strokecolor="windowText" strokeweight=".5pt"/>
            </w:pict>
          </mc:Fallback>
        </mc:AlternateContent>
      </w:r>
      <w:r w:rsidRPr="00EC6D1E">
        <w:rPr>
          <w:rFonts w:ascii="Roboto" w:hAnsi="Roboto"/>
          <w:lang w:val="el-GR"/>
        </w:rPr>
        <w:t xml:space="preserve">Με το παρόν έντυπο σας γνωστοποιώ: [Παρακαλούμε σημειώστε με ένα √ το ανάλογο κουτί] </w:t>
      </w:r>
    </w:p>
    <w:p w14:paraId="7677D834" w14:textId="09E2FB9B" w:rsidR="00732F8E" w:rsidRPr="00EC6D1E" w:rsidRDefault="00EA7824" w:rsidP="00732F8E">
      <w:pPr>
        <w:ind w:hanging="851"/>
        <w:rPr>
          <w:rFonts w:ascii="Roboto" w:hAnsi="Roboto"/>
          <w:lang w:val="el-GR"/>
        </w:rPr>
      </w:pPr>
      <w:r w:rsidRPr="00EC6D1E">
        <w:rPr>
          <w:rFonts w:ascii="Roboto" w:hAnsi="Roboto"/>
          <w:b/>
          <w:bCs/>
          <w:noProof/>
        </w:rPr>
        <mc:AlternateContent>
          <mc:Choice Requires="wps">
            <w:drawing>
              <wp:anchor distT="0" distB="0" distL="114300" distR="114300" simplePos="0" relativeHeight="251663360" behindDoc="0" locked="0" layoutInCell="1" allowOverlap="1" wp14:anchorId="1A7EB415" wp14:editId="347032CF">
                <wp:simplePos x="0" y="0"/>
                <wp:positionH relativeFrom="column">
                  <wp:posOffset>1295400</wp:posOffset>
                </wp:positionH>
                <wp:positionV relativeFrom="paragraph">
                  <wp:posOffset>259080</wp:posOffset>
                </wp:positionV>
                <wp:extent cx="228600" cy="2159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467B1" id="Rectangle 4" o:spid="_x0000_s1026" style="position:absolute;margin-left:102pt;margin-top:20.4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" fillcolor="window" strokecolor="windowText" strokeweight=".5pt"/>
            </w:pict>
          </mc:Fallback>
        </mc:AlternateContent>
      </w:r>
      <w:r w:rsidR="00732F8E" w:rsidRPr="00EC6D1E">
        <w:rPr>
          <w:rFonts w:ascii="Roboto" w:hAnsi="Roboto"/>
          <w:lang w:val="el-GR"/>
        </w:rPr>
        <w:t xml:space="preserve">                            </w:t>
      </w:r>
      <w:r w:rsidRPr="00EC6D1E">
        <w:rPr>
          <w:rFonts w:ascii="Roboto" w:hAnsi="Roboto"/>
          <w:lang w:val="el-GR"/>
        </w:rPr>
        <w:t xml:space="preserve">                                        </w:t>
      </w:r>
      <w:r w:rsidR="00732F8E" w:rsidRPr="00EC6D1E">
        <w:rPr>
          <w:rFonts w:ascii="Roboto" w:hAnsi="Roboto"/>
          <w:lang w:val="el-GR"/>
        </w:rPr>
        <w:t xml:space="preserve">Την ψήφο μου </w:t>
      </w:r>
    </w:p>
    <w:p w14:paraId="5BC0A8DD" w14:textId="0CF40EA8" w:rsidR="000918EF" w:rsidRPr="00EC6D1E" w:rsidRDefault="00EA7824" w:rsidP="00732F8E">
      <w:pPr>
        <w:ind w:hanging="851"/>
        <w:rPr>
          <w:rFonts w:ascii="Roboto" w:hAnsi="Roboto"/>
          <w:lang w:val="el-GR"/>
        </w:rPr>
      </w:pPr>
      <w:r w:rsidRPr="00EC6D1E">
        <w:rPr>
          <w:rFonts w:ascii="Roboto" w:hAnsi="Roboto"/>
          <w:lang w:val="el-GR"/>
        </w:rPr>
        <w:t xml:space="preserve">                                                                    </w:t>
      </w:r>
      <w:r w:rsidR="00732F8E" w:rsidRPr="00EC6D1E">
        <w:rPr>
          <w:rFonts w:ascii="Roboto" w:hAnsi="Roboto"/>
          <w:lang w:val="el-GR"/>
        </w:rPr>
        <w:t>Την ψήφο του μετόχου που</w:t>
      </w:r>
      <w:r w:rsidR="00D03E24" w:rsidRPr="00EC6D1E">
        <w:rPr>
          <w:rFonts w:ascii="Roboto" w:hAnsi="Roboto"/>
          <w:lang w:val="el-GR"/>
        </w:rPr>
        <w:t xml:space="preserve"> </w:t>
      </w:r>
      <w:r w:rsidR="00732F8E" w:rsidRPr="00EC6D1E">
        <w:rPr>
          <w:rFonts w:ascii="Roboto" w:hAnsi="Roboto"/>
          <w:lang w:val="el-GR"/>
        </w:rPr>
        <w:t>εκπροσωπώ</w:t>
      </w:r>
      <w:r w:rsidR="00D03E24" w:rsidRPr="00EC6D1E">
        <w:rPr>
          <w:rFonts w:ascii="Roboto" w:hAnsi="Roboto"/>
          <w:lang w:val="el-GR"/>
        </w:rPr>
        <w:t>/αντιπροσωπεύω</w:t>
      </w:r>
    </w:p>
    <w:p w14:paraId="1D4C0E0C" w14:textId="53DB63A1" w:rsidR="00E50415" w:rsidRPr="00EC6D1E" w:rsidRDefault="00EA7824" w:rsidP="00C65818">
      <w:pPr>
        <w:ind w:left="-851"/>
        <w:jc w:val="both"/>
        <w:rPr>
          <w:rFonts w:ascii="Roboto" w:hAnsi="Roboto"/>
          <w:lang w:val="el-GR"/>
        </w:rPr>
      </w:pPr>
      <w:r w:rsidRPr="00EC6D1E">
        <w:rPr>
          <w:rFonts w:ascii="Roboto" w:hAnsi="Roboto"/>
          <w:lang w:val="el-GR"/>
        </w:rPr>
        <w:t>επί τ</w:t>
      </w:r>
      <w:r w:rsidR="000D0ADF" w:rsidRPr="00EC6D1E">
        <w:rPr>
          <w:rFonts w:ascii="Roboto" w:hAnsi="Roboto"/>
          <w:lang w:val="el-GR"/>
        </w:rPr>
        <w:t>ων θεμάτων</w:t>
      </w:r>
      <w:r w:rsidRPr="00EC6D1E">
        <w:rPr>
          <w:rFonts w:ascii="Roboto" w:hAnsi="Roboto"/>
          <w:lang w:val="el-GR"/>
        </w:rPr>
        <w:t xml:space="preserve"> της </w:t>
      </w:r>
      <w:r w:rsidR="00C65818" w:rsidRPr="00EC6D1E">
        <w:rPr>
          <w:rFonts w:ascii="Roboto" w:hAnsi="Roboto"/>
          <w:lang w:val="el-GR"/>
        </w:rPr>
        <w:t>Τακτικής</w:t>
      </w:r>
      <w:r w:rsidRPr="00EC6D1E">
        <w:rPr>
          <w:rFonts w:ascii="Roboto" w:hAnsi="Roboto"/>
          <w:lang w:val="el-GR"/>
        </w:rPr>
        <w:t xml:space="preserve"> Γενικής Συνέλευσης των Μετόχων της Εταιρείας στις </w:t>
      </w:r>
      <w:r w:rsidR="000340E4" w:rsidRPr="00EC6D1E">
        <w:rPr>
          <w:rFonts w:ascii="Roboto" w:hAnsi="Roboto"/>
          <w:lang w:val="el-GR"/>
        </w:rPr>
        <w:t>8</w:t>
      </w:r>
      <w:r w:rsidR="00C04F44" w:rsidRPr="00EC6D1E">
        <w:rPr>
          <w:rFonts w:ascii="Roboto" w:hAnsi="Roboto"/>
          <w:lang w:val="el-GR"/>
        </w:rPr>
        <w:t xml:space="preserve"> Απριλίου</w:t>
      </w:r>
      <w:r w:rsidRPr="00EC6D1E">
        <w:rPr>
          <w:rFonts w:ascii="Roboto" w:hAnsi="Roboto"/>
          <w:lang w:val="el-GR"/>
        </w:rPr>
        <w:t xml:space="preserve"> 202</w:t>
      </w:r>
      <w:r w:rsidR="005F6AF1" w:rsidRPr="00EC6D1E">
        <w:rPr>
          <w:rFonts w:ascii="Roboto" w:hAnsi="Roboto"/>
          <w:lang w:val="el-GR"/>
        </w:rPr>
        <w:t>5</w:t>
      </w:r>
      <w:r w:rsidRPr="00EC6D1E">
        <w:rPr>
          <w:rFonts w:ascii="Roboto" w:hAnsi="Roboto"/>
          <w:lang w:val="el-GR"/>
        </w:rPr>
        <w:t xml:space="preserve">, ημέρα </w:t>
      </w:r>
      <w:r w:rsidR="005F6AF1" w:rsidRPr="00EC6D1E">
        <w:rPr>
          <w:rFonts w:ascii="Roboto" w:hAnsi="Roboto"/>
          <w:lang w:val="el-GR"/>
        </w:rPr>
        <w:t>Τρίτη</w:t>
      </w:r>
      <w:r w:rsidRPr="00EC6D1E">
        <w:rPr>
          <w:rFonts w:ascii="Roboto" w:hAnsi="Roboto"/>
          <w:lang w:val="el-GR"/>
        </w:rPr>
        <w:t xml:space="preserve"> και ώρα </w:t>
      </w:r>
      <w:r w:rsidR="000611FC" w:rsidRPr="00EC6D1E">
        <w:rPr>
          <w:rFonts w:ascii="Roboto" w:hAnsi="Roboto"/>
          <w:lang w:val="el-GR"/>
        </w:rPr>
        <w:t>1</w:t>
      </w:r>
      <w:r w:rsidR="00C50FF1" w:rsidRPr="00094550">
        <w:rPr>
          <w:rFonts w:ascii="Roboto" w:hAnsi="Roboto"/>
          <w:lang w:val="el-GR"/>
        </w:rPr>
        <w:t>4</w:t>
      </w:r>
      <w:r w:rsidR="000611FC" w:rsidRPr="00EC6D1E">
        <w:rPr>
          <w:rFonts w:ascii="Roboto" w:hAnsi="Roboto"/>
          <w:lang w:val="el-GR"/>
        </w:rPr>
        <w:t>:00</w:t>
      </w:r>
      <w:r w:rsidRPr="00EC6D1E">
        <w:rPr>
          <w:rFonts w:ascii="Roboto" w:hAnsi="Roboto"/>
          <w:lang w:val="el-GR"/>
        </w:rPr>
        <w:t>, ως ακολούθως:</w:t>
      </w:r>
      <w:r w:rsidR="00FD68AD" w:rsidRPr="00EC6D1E">
        <w:rPr>
          <w:rFonts w:ascii="Roboto" w:hAnsi="Roboto"/>
          <w:lang w:val="el-GR"/>
        </w:rPr>
        <w:t xml:space="preserve"> [Παρακαλούμε όπως σημειώσετε με ‘√’ τ</w:t>
      </w:r>
      <w:r w:rsidR="008A3AA1" w:rsidRPr="00EC6D1E">
        <w:rPr>
          <w:rFonts w:ascii="Roboto" w:hAnsi="Roboto"/>
          <w:lang w:val="el-GR"/>
        </w:rPr>
        <w:t>ην ψήφο σας]</w:t>
      </w:r>
    </w:p>
    <w:tbl>
      <w:tblPr>
        <w:tblW w:w="10636" w:type="dxa"/>
        <w:tblInd w:w="-993" w:type="dxa"/>
        <w:tblLook w:val="04A0" w:firstRow="1" w:lastRow="0" w:firstColumn="1" w:lastColumn="0" w:noHBand="0" w:noVBand="1"/>
      </w:tblPr>
      <w:tblGrid>
        <w:gridCol w:w="4112"/>
        <w:gridCol w:w="2126"/>
        <w:gridCol w:w="2126"/>
        <w:gridCol w:w="1413"/>
        <w:gridCol w:w="859"/>
      </w:tblGrid>
      <w:tr w:rsidR="007810EB" w:rsidRPr="00EC6D1E" w14:paraId="65AB00BD" w14:textId="77777777" w:rsidTr="00E50415">
        <w:trPr>
          <w:trHeight w:val="483"/>
        </w:trPr>
        <w:tc>
          <w:tcPr>
            <w:tcW w:w="4112" w:type="dxa"/>
            <w:shd w:val="clear" w:color="auto" w:fill="D9E2F3" w:themeFill="accent1" w:themeFillTint="33"/>
          </w:tcPr>
          <w:p w14:paraId="6E680629" w14:textId="77777777" w:rsidR="007810EB" w:rsidRPr="00EC6D1E" w:rsidRDefault="007810EB" w:rsidP="00776E6A">
            <w:pPr>
              <w:spacing w:after="120" w:line="24" w:lineRule="atLeast"/>
              <w:ind w:hanging="392"/>
              <w:jc w:val="center"/>
              <w:rPr>
                <w:rFonts w:ascii="Roboto" w:hAnsi="Roboto"/>
                <w:u w:val="single"/>
                <w:lang w:val="el-GR"/>
              </w:rPr>
            </w:pPr>
            <w:bookmarkStart w:id="1" w:name="_Hlk44970655"/>
          </w:p>
        </w:tc>
        <w:tc>
          <w:tcPr>
            <w:tcW w:w="2126" w:type="dxa"/>
            <w:shd w:val="clear" w:color="auto" w:fill="D9E2F3" w:themeFill="accent1" w:themeFillTint="33"/>
          </w:tcPr>
          <w:p w14:paraId="17E72E41" w14:textId="77777777" w:rsidR="009B7C90" w:rsidRPr="00EC6D1E" w:rsidRDefault="007810EB" w:rsidP="00FC5A1A">
            <w:pPr>
              <w:spacing w:after="120" w:line="24" w:lineRule="atLeast"/>
              <w:jc w:val="center"/>
              <w:rPr>
                <w:rFonts w:ascii="Roboto" w:hAnsi="Roboto"/>
                <w:lang w:val="el-GR"/>
              </w:rPr>
            </w:pPr>
            <w:r w:rsidRPr="00EC6D1E">
              <w:rPr>
                <w:rFonts w:ascii="Roboto" w:hAnsi="Roboto"/>
                <w:lang w:val="el-GR"/>
              </w:rPr>
              <w:t>ΥΠΕΡ</w:t>
            </w:r>
          </w:p>
          <w:p w14:paraId="27C136ED" w14:textId="4A93AD33" w:rsidR="00E50415" w:rsidRPr="00EC6D1E" w:rsidRDefault="00E50415" w:rsidP="00FC5A1A">
            <w:pPr>
              <w:spacing w:after="120" w:line="24" w:lineRule="atLeast"/>
              <w:jc w:val="center"/>
              <w:rPr>
                <w:rFonts w:ascii="Roboto" w:hAnsi="Roboto"/>
                <w:lang w:val="el-GR"/>
              </w:rPr>
            </w:pPr>
            <w:r w:rsidRPr="00EC6D1E">
              <w:rPr>
                <w:rFonts w:ascii="Roboto" w:eastAsia="Calibri" w:hAnsi="Roboto" w:cs="Times New Roman"/>
                <w:lang w:val="el-GR"/>
              </w:rPr>
              <w:t>Των σχεδίων αποφάσεων που θα παρουσιασθούν στην Γ.Σ.</w:t>
            </w:r>
          </w:p>
        </w:tc>
        <w:tc>
          <w:tcPr>
            <w:tcW w:w="2126" w:type="dxa"/>
            <w:shd w:val="clear" w:color="auto" w:fill="D9E2F3" w:themeFill="accent1" w:themeFillTint="33"/>
          </w:tcPr>
          <w:p w14:paraId="3F6EC746" w14:textId="77777777" w:rsidR="007810EB" w:rsidRPr="00EC6D1E" w:rsidRDefault="007810EB" w:rsidP="00E50415">
            <w:pPr>
              <w:spacing w:after="120" w:line="24" w:lineRule="atLeast"/>
              <w:ind w:firstLine="173"/>
              <w:jc w:val="center"/>
              <w:rPr>
                <w:rFonts w:ascii="Roboto" w:hAnsi="Roboto"/>
                <w:lang w:val="el-GR"/>
              </w:rPr>
            </w:pPr>
            <w:r w:rsidRPr="00EC6D1E">
              <w:rPr>
                <w:rFonts w:ascii="Roboto" w:hAnsi="Roboto"/>
                <w:lang w:val="el-GR"/>
              </w:rPr>
              <w:t>ΚΑΤΑ</w:t>
            </w:r>
          </w:p>
          <w:p w14:paraId="3A64E875" w14:textId="1D619113" w:rsidR="00E50415" w:rsidRPr="00EC6D1E" w:rsidRDefault="00E50415" w:rsidP="00E50415">
            <w:pPr>
              <w:spacing w:after="120" w:line="24" w:lineRule="atLeast"/>
              <w:ind w:firstLine="31"/>
              <w:jc w:val="center"/>
              <w:rPr>
                <w:rFonts w:ascii="Roboto" w:hAnsi="Roboto"/>
                <w:lang w:val="el-GR"/>
              </w:rPr>
            </w:pPr>
            <w:r w:rsidRPr="00EC6D1E">
              <w:rPr>
                <w:rFonts w:ascii="Roboto" w:eastAsia="Calibri" w:hAnsi="Roboto" w:cs="Times New Roman"/>
                <w:lang w:val="el-GR"/>
              </w:rPr>
              <w:t>Των σχεδίων αποφάσεων που θα παρουσιασθούν στην Γ.Σ.</w:t>
            </w:r>
          </w:p>
        </w:tc>
        <w:tc>
          <w:tcPr>
            <w:tcW w:w="2272" w:type="dxa"/>
            <w:gridSpan w:val="2"/>
            <w:shd w:val="clear" w:color="auto" w:fill="D9E2F3" w:themeFill="accent1" w:themeFillTint="33"/>
          </w:tcPr>
          <w:p w14:paraId="4C36997C" w14:textId="77777777" w:rsidR="007810EB" w:rsidRPr="00EC6D1E" w:rsidRDefault="007810EB" w:rsidP="00776E6A">
            <w:pPr>
              <w:spacing w:after="120" w:line="24" w:lineRule="atLeast"/>
              <w:jc w:val="center"/>
              <w:rPr>
                <w:rFonts w:ascii="Roboto" w:hAnsi="Roboto"/>
              </w:rPr>
            </w:pPr>
            <w:r w:rsidRPr="00EC6D1E">
              <w:rPr>
                <w:rFonts w:ascii="Roboto" w:hAnsi="Roboto"/>
              </w:rPr>
              <w:t>ΑΠΟΧΗ</w:t>
            </w:r>
          </w:p>
        </w:tc>
      </w:tr>
      <w:tr w:rsidR="007810EB" w:rsidRPr="00034CE6" w14:paraId="6852B1FA" w14:textId="77777777" w:rsidTr="00E50415">
        <w:trPr>
          <w:gridAfter w:val="1"/>
          <w:wAfter w:w="859" w:type="dxa"/>
        </w:trPr>
        <w:tc>
          <w:tcPr>
            <w:tcW w:w="4112" w:type="dxa"/>
          </w:tcPr>
          <w:p w14:paraId="6C483291" w14:textId="47687EAF" w:rsidR="007810EB" w:rsidRPr="00EC6D1E" w:rsidRDefault="007810EB" w:rsidP="007810EB">
            <w:pPr>
              <w:widowControl w:val="0"/>
              <w:numPr>
                <w:ilvl w:val="0"/>
                <w:numId w:val="3"/>
              </w:numPr>
              <w:spacing w:after="120" w:line="24" w:lineRule="atLeast"/>
              <w:jc w:val="center"/>
              <w:rPr>
                <w:rFonts w:ascii="Roboto" w:hAnsi="Roboto"/>
                <w:lang w:val="el-GR"/>
              </w:rPr>
            </w:pPr>
            <w:r w:rsidRPr="00EC6D1E">
              <w:rPr>
                <w:rFonts w:ascii="Roboto" w:hAnsi="Roboto"/>
                <w:lang w:val="el-GR"/>
              </w:rPr>
              <w:t xml:space="preserve">ΓΙΑ ΟΛΑ ΤΑ ΘΕΜΑΤΑ </w:t>
            </w:r>
            <w:r w:rsidR="009D2582" w:rsidRPr="00EC6D1E">
              <w:rPr>
                <w:rFonts w:ascii="Roboto" w:hAnsi="Roboto"/>
                <w:lang w:val="el-GR"/>
              </w:rPr>
              <w:t xml:space="preserve">ΤΗΣ </w:t>
            </w:r>
            <w:r w:rsidRPr="00EC6D1E">
              <w:rPr>
                <w:rFonts w:ascii="Roboto" w:hAnsi="Roboto"/>
                <w:lang w:val="el-GR"/>
              </w:rPr>
              <w:t>ΗΜΕΡΗΣΙΑΣ ΔΙΑΤΑΞΗΣ</w:t>
            </w:r>
          </w:p>
        </w:tc>
        <w:tc>
          <w:tcPr>
            <w:tcW w:w="2126" w:type="dxa"/>
          </w:tcPr>
          <w:p w14:paraId="28C8D1B3" w14:textId="77777777" w:rsidR="007810EB" w:rsidRPr="00EC6D1E" w:rsidRDefault="007810EB" w:rsidP="00776E6A">
            <w:pPr>
              <w:spacing w:after="120" w:line="24" w:lineRule="atLeast"/>
              <w:jc w:val="center"/>
              <w:rPr>
                <w:rFonts w:ascii="Roboto" w:hAnsi="Roboto"/>
                <w:u w:val="single"/>
                <w:lang w:val="el-GR"/>
              </w:rPr>
            </w:pPr>
          </w:p>
        </w:tc>
        <w:tc>
          <w:tcPr>
            <w:tcW w:w="2126" w:type="dxa"/>
          </w:tcPr>
          <w:p w14:paraId="3B217E98" w14:textId="77777777" w:rsidR="007810EB" w:rsidRPr="00EC6D1E" w:rsidRDefault="007810EB" w:rsidP="00776E6A">
            <w:pPr>
              <w:spacing w:after="120" w:line="24" w:lineRule="atLeast"/>
              <w:jc w:val="center"/>
              <w:rPr>
                <w:rFonts w:ascii="Roboto" w:hAnsi="Roboto"/>
                <w:u w:val="single"/>
                <w:lang w:val="el-GR"/>
              </w:rPr>
            </w:pPr>
          </w:p>
        </w:tc>
        <w:tc>
          <w:tcPr>
            <w:tcW w:w="1413" w:type="dxa"/>
          </w:tcPr>
          <w:p w14:paraId="0F025A66" w14:textId="77777777" w:rsidR="007810EB" w:rsidRPr="00EC6D1E" w:rsidRDefault="007810EB" w:rsidP="00776E6A">
            <w:pPr>
              <w:spacing w:after="120" w:line="24" w:lineRule="atLeast"/>
              <w:jc w:val="center"/>
              <w:rPr>
                <w:rFonts w:ascii="Roboto" w:hAnsi="Roboto"/>
                <w:u w:val="single"/>
                <w:lang w:val="el-GR"/>
              </w:rPr>
            </w:pPr>
          </w:p>
        </w:tc>
      </w:tr>
      <w:bookmarkEnd w:id="1"/>
    </w:tbl>
    <w:p w14:paraId="4782A321" w14:textId="77777777" w:rsidR="007810EB" w:rsidRPr="00EC6D1E" w:rsidRDefault="007810EB" w:rsidP="007810EB">
      <w:pPr>
        <w:spacing w:after="120" w:line="24" w:lineRule="atLeast"/>
        <w:rPr>
          <w:rFonts w:ascii="Roboto" w:hAnsi="Roboto"/>
          <w:bCs/>
          <w:lang w:val="el-GR"/>
        </w:rPr>
      </w:pPr>
    </w:p>
    <w:p w14:paraId="6EC0C0CD" w14:textId="1F8A4EC8" w:rsidR="00EA7824" w:rsidRPr="00EC6D1E" w:rsidRDefault="007810EB" w:rsidP="00C65818">
      <w:pPr>
        <w:widowControl w:val="0"/>
        <w:numPr>
          <w:ilvl w:val="0"/>
          <w:numId w:val="3"/>
        </w:numPr>
        <w:spacing w:after="120" w:line="24" w:lineRule="atLeast"/>
        <w:ind w:left="142" w:hanging="426"/>
        <w:rPr>
          <w:rFonts w:ascii="Roboto" w:hAnsi="Roboto"/>
        </w:rPr>
      </w:pPr>
      <w:r w:rsidRPr="00EC6D1E">
        <w:rPr>
          <w:rFonts w:ascii="Roboto" w:hAnsi="Roboto"/>
        </w:rPr>
        <w:t>Ως κατωτέρω:</w:t>
      </w: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0918EF" w:rsidRPr="00EC6D1E" w14:paraId="09ADA80F" w14:textId="77777777" w:rsidTr="00817E7D">
        <w:trPr>
          <w:trHeight w:val="519"/>
        </w:trPr>
        <w:tc>
          <w:tcPr>
            <w:tcW w:w="3828" w:type="dxa"/>
            <w:shd w:val="clear" w:color="auto" w:fill="D9E2F3" w:themeFill="accent1" w:themeFillTint="33"/>
          </w:tcPr>
          <w:p w14:paraId="2747CFB1" w14:textId="77777777" w:rsidR="000918EF" w:rsidRPr="00EC6D1E" w:rsidRDefault="000918EF" w:rsidP="00D60A6F">
            <w:pPr>
              <w:spacing w:after="120" w:line="24" w:lineRule="atLeast"/>
              <w:jc w:val="center"/>
              <w:rPr>
                <w:rFonts w:ascii="Roboto" w:hAnsi="Roboto"/>
                <w:lang w:val="el-GR"/>
              </w:rPr>
            </w:pPr>
            <w:bookmarkStart w:id="2" w:name="_Hlk57831680"/>
            <w:bookmarkStart w:id="3" w:name="_Hlk65793433"/>
            <w:bookmarkStart w:id="4" w:name="_Hlk65793495"/>
          </w:p>
          <w:p w14:paraId="19C1391E" w14:textId="25305062" w:rsidR="000918EF" w:rsidRPr="00EC6D1E" w:rsidRDefault="000918EF" w:rsidP="00D60A6F">
            <w:pPr>
              <w:spacing w:after="120" w:line="24" w:lineRule="atLeast"/>
              <w:jc w:val="center"/>
              <w:rPr>
                <w:rFonts w:ascii="Roboto" w:hAnsi="Roboto"/>
                <w:lang w:val="el-GR"/>
              </w:rPr>
            </w:pPr>
            <w:r w:rsidRPr="00EC6D1E">
              <w:rPr>
                <w:rFonts w:ascii="Roboto" w:hAnsi="Roboto"/>
              </w:rPr>
              <w:t>ΘΕΜΑ</w:t>
            </w:r>
            <w:r w:rsidR="00FC5A1A" w:rsidRPr="00EC6D1E">
              <w:rPr>
                <w:rFonts w:ascii="Roboto" w:hAnsi="Roboto"/>
                <w:lang w:val="el-GR"/>
              </w:rPr>
              <w:t xml:space="preserve"> 1</w:t>
            </w:r>
            <w:r w:rsidR="00FC5A1A" w:rsidRPr="00EC6D1E">
              <w:rPr>
                <w:rFonts w:ascii="Roboto" w:hAnsi="Roboto"/>
                <w:vertAlign w:val="superscript"/>
                <w:lang w:val="el-GR"/>
              </w:rPr>
              <w:t>ο</w:t>
            </w:r>
            <w:r w:rsidR="00FC5A1A" w:rsidRPr="00EC6D1E">
              <w:rPr>
                <w:rFonts w:ascii="Roboto" w:hAnsi="Roboto"/>
                <w:lang w:val="el-GR"/>
              </w:rPr>
              <w:t xml:space="preserve"> </w:t>
            </w:r>
          </w:p>
        </w:tc>
        <w:tc>
          <w:tcPr>
            <w:tcW w:w="2693" w:type="dxa"/>
            <w:shd w:val="clear" w:color="auto" w:fill="D9E2F3" w:themeFill="accent1" w:themeFillTint="33"/>
          </w:tcPr>
          <w:p w14:paraId="327CD06E" w14:textId="77777777" w:rsidR="000918EF" w:rsidRPr="00EC6D1E" w:rsidRDefault="000918EF" w:rsidP="00D60A6F">
            <w:pPr>
              <w:spacing w:after="120" w:line="24" w:lineRule="atLeast"/>
              <w:jc w:val="center"/>
              <w:rPr>
                <w:rFonts w:ascii="Roboto" w:hAnsi="Roboto"/>
                <w:lang w:val="el-GR"/>
              </w:rPr>
            </w:pPr>
            <w:r w:rsidRPr="00EC6D1E">
              <w:rPr>
                <w:rFonts w:ascii="Roboto" w:hAnsi="Roboto"/>
                <w:lang w:val="el-GR"/>
              </w:rPr>
              <w:t>ΥΠΕΡ</w:t>
            </w:r>
          </w:p>
          <w:p w14:paraId="24B8FDA0" w14:textId="6842A5E8" w:rsidR="000918EF" w:rsidRPr="00EC6D1E" w:rsidRDefault="000918EF" w:rsidP="00E50415">
            <w:pPr>
              <w:spacing w:after="120" w:line="24" w:lineRule="atLeast"/>
              <w:ind w:firstLine="174"/>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490D5EEA" w14:textId="77777777" w:rsidR="000918EF" w:rsidRPr="00EC6D1E" w:rsidRDefault="000918EF" w:rsidP="00E50415">
            <w:pPr>
              <w:spacing w:after="120" w:line="24" w:lineRule="atLeast"/>
              <w:ind w:hanging="111"/>
              <w:jc w:val="center"/>
              <w:rPr>
                <w:rFonts w:ascii="Roboto" w:hAnsi="Roboto"/>
                <w:lang w:val="el-GR"/>
              </w:rPr>
            </w:pPr>
            <w:r w:rsidRPr="00EC6D1E">
              <w:rPr>
                <w:rFonts w:ascii="Roboto" w:hAnsi="Roboto"/>
                <w:lang w:val="el-GR"/>
              </w:rPr>
              <w:t>ΚΑΤΑ</w:t>
            </w:r>
          </w:p>
          <w:p w14:paraId="67E69FA5" w14:textId="713D7117" w:rsidR="000918EF" w:rsidRPr="00EC6D1E" w:rsidRDefault="000918EF" w:rsidP="00E50415">
            <w:pPr>
              <w:spacing w:after="120" w:line="24" w:lineRule="atLeast"/>
              <w:ind w:firstLine="30"/>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15877C06" w14:textId="77777777" w:rsidR="000918EF" w:rsidRPr="00EC6D1E" w:rsidRDefault="000918EF" w:rsidP="00E50415">
            <w:pPr>
              <w:spacing w:after="120" w:line="24" w:lineRule="atLeast"/>
              <w:ind w:hanging="527"/>
              <w:jc w:val="center"/>
              <w:rPr>
                <w:rFonts w:ascii="Roboto" w:hAnsi="Roboto"/>
              </w:rPr>
            </w:pPr>
            <w:r w:rsidRPr="00EC6D1E">
              <w:rPr>
                <w:rFonts w:ascii="Roboto" w:hAnsi="Roboto"/>
              </w:rPr>
              <w:t>ΑΠΟΧΗ</w:t>
            </w:r>
          </w:p>
        </w:tc>
      </w:tr>
      <w:bookmarkEnd w:id="2"/>
      <w:tr w:rsidR="00F54850" w:rsidRPr="00034CE6" w14:paraId="0C8F2317" w14:textId="77777777" w:rsidTr="00817E7D">
        <w:trPr>
          <w:trHeight w:val="519"/>
        </w:trPr>
        <w:tc>
          <w:tcPr>
            <w:tcW w:w="3828" w:type="dxa"/>
            <w:shd w:val="clear" w:color="auto" w:fill="auto"/>
          </w:tcPr>
          <w:p w14:paraId="44E64D4F" w14:textId="2E9233CF" w:rsidR="00C04F44" w:rsidRPr="000C48D9" w:rsidRDefault="00C04F44" w:rsidP="002E4CA4">
            <w:pPr>
              <w:widowControl w:val="0"/>
              <w:spacing w:after="120" w:line="24" w:lineRule="atLeast"/>
              <w:rPr>
                <w:rFonts w:ascii="Roboto" w:hAnsi="Roboto" w:cstheme="minorHAnsi"/>
                <w:lang w:val="el-GR"/>
              </w:rPr>
            </w:pPr>
            <w:r w:rsidRPr="000C48D9">
              <w:rPr>
                <w:rFonts w:ascii="Roboto" w:hAnsi="Roboto" w:cstheme="minorHAnsi"/>
                <w:lang w:val="el-GR"/>
              </w:rPr>
              <w:t xml:space="preserve">Έγκριση των ετήσιων </w:t>
            </w:r>
            <w:r w:rsidR="00056BF1" w:rsidRPr="000C48D9">
              <w:rPr>
                <w:rFonts w:ascii="Roboto" w:hAnsi="Roboto" w:cstheme="minorHAnsi"/>
                <w:lang w:val="el-GR"/>
              </w:rPr>
              <w:t xml:space="preserve">εταιρικών </w:t>
            </w:r>
            <w:r w:rsidR="00793688" w:rsidRPr="000C48D9">
              <w:rPr>
                <w:rFonts w:ascii="Roboto" w:hAnsi="Roboto" w:cstheme="minorHAnsi"/>
                <w:lang w:val="el-GR"/>
              </w:rPr>
              <w:t xml:space="preserve">  </w:t>
            </w:r>
            <w:r w:rsidRPr="000C48D9">
              <w:rPr>
                <w:rFonts w:ascii="Roboto" w:hAnsi="Roboto" w:cstheme="minorHAnsi"/>
                <w:lang w:val="el-GR"/>
              </w:rPr>
              <w:t>και</w:t>
            </w:r>
            <w:r w:rsidR="00793688" w:rsidRPr="000C48D9">
              <w:rPr>
                <w:rFonts w:ascii="Roboto" w:hAnsi="Roboto" w:cstheme="minorHAnsi"/>
                <w:lang w:val="el-GR"/>
              </w:rPr>
              <w:t xml:space="preserve"> </w:t>
            </w:r>
            <w:r w:rsidRPr="000C48D9">
              <w:rPr>
                <w:rFonts w:ascii="Roboto" w:hAnsi="Roboto" w:cstheme="minorHAnsi"/>
                <w:lang w:val="el-GR"/>
              </w:rPr>
              <w:t>ενοποιημένων</w:t>
            </w:r>
            <w:r w:rsidR="00793688" w:rsidRPr="000C48D9">
              <w:rPr>
                <w:rFonts w:ascii="Roboto" w:hAnsi="Roboto" w:cstheme="minorHAnsi"/>
                <w:lang w:val="el-GR"/>
              </w:rPr>
              <w:t xml:space="preserve"> </w:t>
            </w:r>
            <w:r w:rsidRPr="000C48D9">
              <w:rPr>
                <w:rFonts w:ascii="Roboto" w:hAnsi="Roboto" w:cstheme="minorHAnsi"/>
                <w:lang w:val="el-GR"/>
              </w:rPr>
              <w:t xml:space="preserve">οικονομικών καταστάσεων </w:t>
            </w:r>
            <w:r w:rsidR="007F1E9B" w:rsidRPr="000C48D9">
              <w:rPr>
                <w:rFonts w:ascii="Roboto" w:hAnsi="Roboto" w:cstheme="minorHAnsi"/>
                <w:lang w:val="el-GR"/>
              </w:rPr>
              <w:t>για τη χρήση 1.1.202</w:t>
            </w:r>
            <w:r w:rsidR="005F6AF1" w:rsidRPr="000C48D9">
              <w:rPr>
                <w:rFonts w:ascii="Roboto" w:hAnsi="Roboto" w:cstheme="minorHAnsi"/>
                <w:lang w:val="el-GR"/>
              </w:rPr>
              <w:t>4</w:t>
            </w:r>
            <w:r w:rsidR="007F1E9B" w:rsidRPr="000C48D9">
              <w:rPr>
                <w:rFonts w:ascii="Roboto" w:hAnsi="Roboto" w:cstheme="minorHAnsi"/>
                <w:lang w:val="el-GR"/>
              </w:rPr>
              <w:t>-31.12.202</w:t>
            </w:r>
            <w:r w:rsidR="005F6AF1" w:rsidRPr="000C48D9">
              <w:rPr>
                <w:rFonts w:ascii="Roboto" w:hAnsi="Roboto" w:cstheme="minorHAnsi"/>
                <w:lang w:val="el-GR"/>
              </w:rPr>
              <w:t>4</w:t>
            </w:r>
            <w:r w:rsidR="007F1E9B" w:rsidRPr="000C48D9">
              <w:rPr>
                <w:rFonts w:ascii="Roboto" w:hAnsi="Roboto" w:cstheme="minorHAnsi"/>
                <w:lang w:val="el-GR"/>
              </w:rPr>
              <w:t xml:space="preserve"> </w:t>
            </w:r>
            <w:r w:rsidRPr="000C48D9">
              <w:rPr>
                <w:rFonts w:ascii="Roboto" w:hAnsi="Roboto" w:cstheme="minorHAnsi"/>
                <w:lang w:val="el-GR"/>
              </w:rPr>
              <w:t>μετά της ενιαίας ετήσιας έκθεσης διαχείρισης και της έκθεσης ελέγχου των ορκωτών ελεγκτών λογιστών.</w:t>
            </w:r>
          </w:p>
          <w:p w14:paraId="3C80DDAD" w14:textId="65E64CB1" w:rsidR="001B6484" w:rsidRPr="00EC6D1E" w:rsidRDefault="001B6484" w:rsidP="00C65818">
            <w:pPr>
              <w:pStyle w:val="ListParagraph"/>
              <w:ind w:left="33"/>
              <w:jc w:val="both"/>
              <w:rPr>
                <w:rFonts w:ascii="Roboto" w:hAnsi="Roboto"/>
                <w:bCs/>
                <w:lang w:val="el-GR"/>
              </w:rPr>
            </w:pPr>
          </w:p>
        </w:tc>
        <w:tc>
          <w:tcPr>
            <w:tcW w:w="2693" w:type="dxa"/>
            <w:shd w:val="clear" w:color="auto" w:fill="auto"/>
          </w:tcPr>
          <w:p w14:paraId="36C4FB62" w14:textId="77777777" w:rsidR="00F54850" w:rsidRPr="00EC6D1E" w:rsidRDefault="00F54850" w:rsidP="00D60A6F">
            <w:pPr>
              <w:spacing w:after="120" w:line="24" w:lineRule="atLeast"/>
              <w:jc w:val="center"/>
              <w:rPr>
                <w:rFonts w:ascii="Roboto" w:hAnsi="Roboto"/>
                <w:lang w:val="el-GR"/>
              </w:rPr>
            </w:pPr>
          </w:p>
        </w:tc>
        <w:tc>
          <w:tcPr>
            <w:tcW w:w="2551" w:type="dxa"/>
            <w:shd w:val="clear" w:color="auto" w:fill="auto"/>
          </w:tcPr>
          <w:p w14:paraId="3DECA7A8" w14:textId="77777777" w:rsidR="00F54850" w:rsidRPr="00EC6D1E" w:rsidRDefault="00F54850" w:rsidP="00D60A6F">
            <w:pPr>
              <w:spacing w:after="120" w:line="24" w:lineRule="atLeast"/>
              <w:jc w:val="center"/>
              <w:rPr>
                <w:rFonts w:ascii="Roboto" w:hAnsi="Roboto"/>
                <w:lang w:val="el-GR"/>
              </w:rPr>
            </w:pPr>
          </w:p>
        </w:tc>
        <w:tc>
          <w:tcPr>
            <w:tcW w:w="1559" w:type="dxa"/>
            <w:shd w:val="clear" w:color="auto" w:fill="auto"/>
          </w:tcPr>
          <w:p w14:paraId="3AE8B5B1" w14:textId="77777777" w:rsidR="00F54850" w:rsidRPr="00EC6D1E" w:rsidRDefault="00F54850" w:rsidP="00D60A6F">
            <w:pPr>
              <w:spacing w:after="120" w:line="24" w:lineRule="atLeast"/>
              <w:jc w:val="center"/>
              <w:rPr>
                <w:rFonts w:ascii="Roboto" w:hAnsi="Roboto"/>
                <w:lang w:val="el-GR"/>
              </w:rPr>
            </w:pPr>
          </w:p>
        </w:tc>
      </w:tr>
      <w:tr w:rsidR="00A06EB4" w:rsidRPr="00EC6D1E" w14:paraId="0D095FF9" w14:textId="77777777" w:rsidTr="00817E7D">
        <w:trPr>
          <w:trHeight w:val="519"/>
        </w:trPr>
        <w:tc>
          <w:tcPr>
            <w:tcW w:w="3828" w:type="dxa"/>
            <w:shd w:val="clear" w:color="auto" w:fill="D9E2F3" w:themeFill="accent1" w:themeFillTint="33"/>
          </w:tcPr>
          <w:p w14:paraId="37799E2F" w14:textId="77777777" w:rsidR="00A06EB4" w:rsidRPr="00EC6D1E" w:rsidRDefault="00A06EB4" w:rsidP="00776E6A">
            <w:pPr>
              <w:spacing w:after="120" w:line="24" w:lineRule="atLeast"/>
              <w:jc w:val="center"/>
              <w:rPr>
                <w:rFonts w:ascii="Roboto" w:hAnsi="Roboto"/>
                <w:lang w:val="el-GR"/>
              </w:rPr>
            </w:pPr>
            <w:bookmarkStart w:id="5" w:name="_Hlk65793364"/>
          </w:p>
          <w:p w14:paraId="4FB63ED9" w14:textId="746B6C8A" w:rsidR="00A06EB4" w:rsidRPr="00EC6D1E" w:rsidRDefault="00A06EB4" w:rsidP="00776E6A">
            <w:pPr>
              <w:spacing w:after="120" w:line="24" w:lineRule="atLeast"/>
              <w:jc w:val="center"/>
              <w:rPr>
                <w:rFonts w:ascii="Roboto" w:hAnsi="Roboto"/>
                <w:lang w:val="el-GR"/>
              </w:rPr>
            </w:pPr>
            <w:r w:rsidRPr="00EC6D1E">
              <w:rPr>
                <w:rFonts w:ascii="Roboto" w:hAnsi="Roboto"/>
              </w:rPr>
              <w:t>ΘΕΜΑ</w:t>
            </w:r>
            <w:r w:rsidRPr="00EC6D1E">
              <w:rPr>
                <w:rFonts w:ascii="Roboto" w:hAnsi="Roboto"/>
                <w:lang w:val="el-GR"/>
              </w:rPr>
              <w:t xml:space="preserve"> 2</w:t>
            </w:r>
            <w:r w:rsidRPr="00EC6D1E">
              <w:rPr>
                <w:rFonts w:ascii="Roboto" w:hAnsi="Roboto"/>
                <w:vertAlign w:val="superscript"/>
                <w:lang w:val="el-GR"/>
              </w:rPr>
              <w:t>ο</w:t>
            </w:r>
            <w:r w:rsidRPr="00EC6D1E">
              <w:rPr>
                <w:rFonts w:ascii="Roboto" w:hAnsi="Roboto"/>
                <w:lang w:val="el-GR"/>
              </w:rPr>
              <w:t xml:space="preserve"> </w:t>
            </w:r>
          </w:p>
        </w:tc>
        <w:tc>
          <w:tcPr>
            <w:tcW w:w="2693" w:type="dxa"/>
            <w:shd w:val="clear" w:color="auto" w:fill="D9E2F3" w:themeFill="accent1" w:themeFillTint="33"/>
          </w:tcPr>
          <w:p w14:paraId="1D95F981" w14:textId="77777777" w:rsidR="00A06EB4" w:rsidRPr="00EC6D1E" w:rsidRDefault="00A06EB4" w:rsidP="00776E6A">
            <w:pPr>
              <w:spacing w:after="120" w:line="24" w:lineRule="atLeast"/>
              <w:jc w:val="center"/>
              <w:rPr>
                <w:rFonts w:ascii="Roboto" w:hAnsi="Roboto"/>
                <w:lang w:val="el-GR"/>
              </w:rPr>
            </w:pPr>
            <w:r w:rsidRPr="00EC6D1E">
              <w:rPr>
                <w:rFonts w:ascii="Roboto" w:hAnsi="Roboto"/>
                <w:lang w:val="el-GR"/>
              </w:rPr>
              <w:t>ΥΠΕΡ</w:t>
            </w:r>
          </w:p>
          <w:p w14:paraId="1D918835" w14:textId="77777777" w:rsidR="00A06EB4" w:rsidRPr="00EC6D1E" w:rsidRDefault="00A06EB4" w:rsidP="00776E6A">
            <w:pPr>
              <w:spacing w:after="120" w:line="24" w:lineRule="atLeast"/>
              <w:ind w:firstLine="63"/>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73231186" w14:textId="77777777" w:rsidR="00A06EB4" w:rsidRPr="00EC6D1E" w:rsidRDefault="00A06EB4" w:rsidP="00776E6A">
            <w:pPr>
              <w:spacing w:after="120" w:line="24" w:lineRule="atLeast"/>
              <w:jc w:val="center"/>
              <w:rPr>
                <w:rFonts w:ascii="Roboto" w:hAnsi="Roboto"/>
                <w:lang w:val="el-GR"/>
              </w:rPr>
            </w:pPr>
            <w:r w:rsidRPr="00EC6D1E">
              <w:rPr>
                <w:rFonts w:ascii="Roboto" w:hAnsi="Roboto"/>
                <w:lang w:val="el-GR"/>
              </w:rPr>
              <w:t>ΚΑΤΑ</w:t>
            </w:r>
          </w:p>
          <w:p w14:paraId="23642B55" w14:textId="77777777" w:rsidR="00A06EB4" w:rsidRPr="00EC6D1E" w:rsidRDefault="00A06EB4" w:rsidP="00776E6A">
            <w:pPr>
              <w:spacing w:after="120" w:line="24" w:lineRule="atLeast"/>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54DF13D9" w14:textId="77777777" w:rsidR="00A06EB4" w:rsidRPr="00EC6D1E" w:rsidRDefault="00A06EB4" w:rsidP="00776E6A">
            <w:pPr>
              <w:spacing w:after="120" w:line="24" w:lineRule="atLeast"/>
              <w:jc w:val="center"/>
              <w:rPr>
                <w:rFonts w:ascii="Roboto" w:hAnsi="Roboto"/>
              </w:rPr>
            </w:pPr>
            <w:r w:rsidRPr="00EC6D1E">
              <w:rPr>
                <w:rFonts w:ascii="Roboto" w:hAnsi="Roboto"/>
              </w:rPr>
              <w:t>ΑΠΟΧΗ</w:t>
            </w:r>
          </w:p>
        </w:tc>
      </w:tr>
      <w:bookmarkEnd w:id="5"/>
      <w:tr w:rsidR="00F54850" w:rsidRPr="00EC6D1E" w14:paraId="4C5A2D6D" w14:textId="77777777" w:rsidTr="00817E7D">
        <w:trPr>
          <w:trHeight w:val="519"/>
        </w:trPr>
        <w:tc>
          <w:tcPr>
            <w:tcW w:w="3828" w:type="dxa"/>
            <w:shd w:val="clear" w:color="auto" w:fill="auto"/>
          </w:tcPr>
          <w:p w14:paraId="5F387113" w14:textId="6F7189E6" w:rsidR="001B6484" w:rsidRPr="000C48D9" w:rsidRDefault="00C04F44" w:rsidP="009D2582">
            <w:pPr>
              <w:widowControl w:val="0"/>
              <w:spacing w:after="120" w:line="24" w:lineRule="atLeast"/>
              <w:jc w:val="both"/>
              <w:rPr>
                <w:rFonts w:ascii="Roboto" w:hAnsi="Roboto" w:cstheme="minorHAnsi"/>
                <w:lang w:val="el-GR"/>
              </w:rPr>
            </w:pPr>
            <w:r w:rsidRPr="000C48D9">
              <w:rPr>
                <w:rFonts w:ascii="Roboto" w:hAnsi="Roboto" w:cstheme="minorHAnsi"/>
                <w:lang w:val="el-GR"/>
              </w:rPr>
              <w:t>Έγκριση της συνολικής διαχείρισης των μελών του Διοικητικού Συμβουλίου για τη χρήση 1.1.202</w:t>
            </w:r>
            <w:r w:rsidR="005F6AF1" w:rsidRPr="000C48D9">
              <w:rPr>
                <w:rFonts w:ascii="Roboto" w:hAnsi="Roboto" w:cstheme="minorHAnsi"/>
                <w:lang w:val="el-GR"/>
              </w:rPr>
              <w:t>4</w:t>
            </w:r>
            <w:r w:rsidR="00AE01B0" w:rsidRPr="000C48D9">
              <w:rPr>
                <w:rFonts w:ascii="Roboto" w:hAnsi="Roboto" w:cstheme="minorHAnsi"/>
                <w:lang w:val="el-GR"/>
              </w:rPr>
              <w:t>-</w:t>
            </w:r>
            <w:r w:rsidRPr="000C48D9">
              <w:rPr>
                <w:rFonts w:ascii="Roboto" w:hAnsi="Roboto" w:cstheme="minorHAnsi"/>
                <w:lang w:val="el-GR"/>
              </w:rPr>
              <w:t>31.12.202</w:t>
            </w:r>
            <w:r w:rsidR="005F6AF1" w:rsidRPr="000C48D9">
              <w:rPr>
                <w:rFonts w:ascii="Roboto" w:hAnsi="Roboto" w:cstheme="minorHAnsi"/>
                <w:lang w:val="el-GR"/>
              </w:rPr>
              <w:t>4</w:t>
            </w:r>
            <w:r w:rsidRPr="000C48D9">
              <w:rPr>
                <w:rFonts w:ascii="Roboto" w:hAnsi="Roboto" w:cstheme="minorHAnsi"/>
                <w:lang w:val="el-GR"/>
              </w:rPr>
              <w:t>.</w:t>
            </w:r>
            <w:r w:rsidR="00AE01B0" w:rsidRPr="000C48D9">
              <w:rPr>
                <w:rFonts w:ascii="Roboto" w:hAnsi="Roboto" w:cstheme="minorHAnsi"/>
                <w:lang w:val="el-GR"/>
              </w:rPr>
              <w:t xml:space="preserve"> </w:t>
            </w:r>
            <w:r w:rsidRPr="000C48D9">
              <w:rPr>
                <w:rFonts w:ascii="Roboto" w:hAnsi="Roboto" w:cstheme="minorHAnsi"/>
                <w:lang w:val="el-GR"/>
              </w:rPr>
              <w:t xml:space="preserve">Απαλλαγή των ορκωτών ελεγκτών για </w:t>
            </w:r>
            <w:r w:rsidR="00AE01B0" w:rsidRPr="000C48D9">
              <w:rPr>
                <w:rFonts w:ascii="Roboto" w:hAnsi="Roboto" w:cstheme="minorHAnsi"/>
                <w:lang w:val="el-GR"/>
              </w:rPr>
              <w:t xml:space="preserve">τον έλεγχο της χρήσης </w:t>
            </w:r>
            <w:r w:rsidRPr="000C48D9">
              <w:rPr>
                <w:rFonts w:ascii="Roboto" w:hAnsi="Roboto" w:cstheme="minorHAnsi"/>
                <w:lang w:val="el-GR"/>
              </w:rPr>
              <w:t>202</w:t>
            </w:r>
            <w:r w:rsidR="005F6AF1" w:rsidRPr="000C48D9">
              <w:rPr>
                <w:rFonts w:ascii="Roboto" w:hAnsi="Roboto" w:cstheme="minorHAnsi"/>
                <w:lang w:val="el-GR"/>
              </w:rPr>
              <w:t>4</w:t>
            </w:r>
            <w:r w:rsidRPr="000C48D9">
              <w:rPr>
                <w:rFonts w:ascii="Roboto" w:hAnsi="Roboto" w:cstheme="minorHAnsi"/>
                <w:lang w:val="el-GR"/>
              </w:rPr>
              <w:t>.</w:t>
            </w:r>
          </w:p>
          <w:p w14:paraId="1F149EA5" w14:textId="6D1152C1" w:rsidR="00365464" w:rsidRPr="000C48D9" w:rsidRDefault="00365464" w:rsidP="009D2582">
            <w:pPr>
              <w:widowControl w:val="0"/>
              <w:spacing w:after="120" w:line="24" w:lineRule="atLeast"/>
              <w:jc w:val="both"/>
              <w:rPr>
                <w:rFonts w:ascii="Roboto" w:hAnsi="Roboto" w:cstheme="minorHAnsi"/>
                <w:bCs/>
                <w:lang w:val="el-GR"/>
              </w:rPr>
            </w:pPr>
          </w:p>
        </w:tc>
        <w:tc>
          <w:tcPr>
            <w:tcW w:w="2693" w:type="dxa"/>
            <w:shd w:val="clear" w:color="auto" w:fill="auto"/>
          </w:tcPr>
          <w:p w14:paraId="7516DC8E" w14:textId="77777777" w:rsidR="00F54850" w:rsidRPr="00EC6D1E" w:rsidRDefault="00F54850" w:rsidP="00D60A6F">
            <w:pPr>
              <w:spacing w:after="120" w:line="24" w:lineRule="atLeast"/>
              <w:jc w:val="center"/>
              <w:rPr>
                <w:rFonts w:ascii="Roboto" w:hAnsi="Roboto"/>
                <w:lang w:val="el-GR"/>
              </w:rPr>
            </w:pPr>
          </w:p>
        </w:tc>
        <w:tc>
          <w:tcPr>
            <w:tcW w:w="2551" w:type="dxa"/>
            <w:shd w:val="clear" w:color="auto" w:fill="auto"/>
          </w:tcPr>
          <w:p w14:paraId="091831C5" w14:textId="77777777" w:rsidR="00F54850" w:rsidRPr="00EC6D1E" w:rsidRDefault="00F54850" w:rsidP="00D60A6F">
            <w:pPr>
              <w:spacing w:after="120" w:line="24" w:lineRule="atLeast"/>
              <w:jc w:val="center"/>
              <w:rPr>
                <w:rFonts w:ascii="Roboto" w:hAnsi="Roboto"/>
                <w:lang w:val="el-GR"/>
              </w:rPr>
            </w:pPr>
          </w:p>
        </w:tc>
        <w:tc>
          <w:tcPr>
            <w:tcW w:w="1559" w:type="dxa"/>
            <w:shd w:val="clear" w:color="auto" w:fill="auto"/>
          </w:tcPr>
          <w:p w14:paraId="003A018D" w14:textId="77777777" w:rsidR="00F54850" w:rsidRPr="00EC6D1E" w:rsidRDefault="00F54850" w:rsidP="00D60A6F">
            <w:pPr>
              <w:spacing w:after="120" w:line="24" w:lineRule="atLeast"/>
              <w:jc w:val="center"/>
              <w:rPr>
                <w:rFonts w:ascii="Roboto" w:hAnsi="Roboto"/>
                <w:lang w:val="el-GR"/>
              </w:rPr>
            </w:pPr>
          </w:p>
        </w:tc>
      </w:tr>
      <w:bookmarkEnd w:id="3"/>
      <w:tr w:rsidR="00DD6A1C" w:rsidRPr="00EC6D1E" w14:paraId="67180460" w14:textId="77777777" w:rsidTr="00817E7D">
        <w:trPr>
          <w:trHeight w:val="519"/>
        </w:trPr>
        <w:tc>
          <w:tcPr>
            <w:tcW w:w="3828" w:type="dxa"/>
            <w:shd w:val="clear" w:color="auto" w:fill="D9E2F3" w:themeFill="accent1" w:themeFillTint="33"/>
          </w:tcPr>
          <w:p w14:paraId="5BF51A54" w14:textId="77777777" w:rsidR="00DD6A1C" w:rsidRPr="00EC6D1E" w:rsidRDefault="00DD6A1C" w:rsidP="00FE42C0">
            <w:pPr>
              <w:spacing w:after="120" w:line="24" w:lineRule="atLeast"/>
              <w:jc w:val="center"/>
              <w:rPr>
                <w:rFonts w:ascii="Roboto" w:hAnsi="Roboto"/>
                <w:lang w:val="el-GR"/>
              </w:rPr>
            </w:pPr>
          </w:p>
          <w:p w14:paraId="64FFEABF" w14:textId="11BB1C2D" w:rsidR="00DD6A1C" w:rsidRPr="00EC6D1E" w:rsidRDefault="00DD6A1C" w:rsidP="00FE42C0">
            <w:pPr>
              <w:spacing w:after="120" w:line="24" w:lineRule="atLeast"/>
              <w:jc w:val="center"/>
              <w:rPr>
                <w:rFonts w:ascii="Roboto" w:hAnsi="Roboto"/>
                <w:lang w:val="el-GR"/>
              </w:rPr>
            </w:pPr>
            <w:r w:rsidRPr="00EC6D1E">
              <w:rPr>
                <w:rFonts w:ascii="Roboto" w:hAnsi="Roboto"/>
              </w:rPr>
              <w:t>ΘΕΜΑ</w:t>
            </w:r>
            <w:r w:rsidRPr="00EC6D1E">
              <w:rPr>
                <w:rFonts w:ascii="Roboto" w:hAnsi="Roboto"/>
                <w:lang w:val="el-GR"/>
              </w:rPr>
              <w:t xml:space="preserve"> 3</w:t>
            </w:r>
            <w:r w:rsidRPr="00EC6D1E">
              <w:rPr>
                <w:rFonts w:ascii="Roboto" w:hAnsi="Roboto"/>
                <w:vertAlign w:val="superscript"/>
                <w:lang w:val="el-GR"/>
              </w:rPr>
              <w:t>ο</w:t>
            </w:r>
            <w:r w:rsidRPr="00EC6D1E">
              <w:rPr>
                <w:rFonts w:ascii="Roboto" w:hAnsi="Roboto"/>
                <w:lang w:val="el-GR"/>
              </w:rPr>
              <w:t xml:space="preserve"> </w:t>
            </w:r>
          </w:p>
        </w:tc>
        <w:tc>
          <w:tcPr>
            <w:tcW w:w="2693" w:type="dxa"/>
            <w:shd w:val="clear" w:color="auto" w:fill="D9E2F3" w:themeFill="accent1" w:themeFillTint="33"/>
          </w:tcPr>
          <w:p w14:paraId="48DD803F" w14:textId="77777777" w:rsidR="00DD6A1C" w:rsidRPr="00EC6D1E" w:rsidRDefault="00DD6A1C" w:rsidP="00FE42C0">
            <w:pPr>
              <w:spacing w:after="120" w:line="24" w:lineRule="atLeast"/>
              <w:jc w:val="center"/>
              <w:rPr>
                <w:rFonts w:ascii="Roboto" w:hAnsi="Roboto"/>
                <w:lang w:val="el-GR"/>
              </w:rPr>
            </w:pPr>
            <w:r w:rsidRPr="00EC6D1E">
              <w:rPr>
                <w:rFonts w:ascii="Roboto" w:hAnsi="Roboto"/>
                <w:lang w:val="el-GR"/>
              </w:rPr>
              <w:t>ΥΠΕΡ</w:t>
            </w:r>
          </w:p>
          <w:p w14:paraId="748DC913" w14:textId="77777777" w:rsidR="00DD6A1C" w:rsidRPr="00EC6D1E" w:rsidRDefault="00DD6A1C" w:rsidP="00FE42C0">
            <w:pPr>
              <w:spacing w:after="120" w:line="24" w:lineRule="atLeast"/>
              <w:ind w:firstLine="174"/>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7E67D615" w14:textId="77777777" w:rsidR="00DD6A1C" w:rsidRPr="00EC6D1E" w:rsidRDefault="00DD6A1C" w:rsidP="00FE42C0">
            <w:pPr>
              <w:spacing w:after="120" w:line="24" w:lineRule="atLeast"/>
              <w:ind w:hanging="111"/>
              <w:jc w:val="center"/>
              <w:rPr>
                <w:rFonts w:ascii="Roboto" w:hAnsi="Roboto"/>
                <w:lang w:val="el-GR"/>
              </w:rPr>
            </w:pPr>
            <w:r w:rsidRPr="00EC6D1E">
              <w:rPr>
                <w:rFonts w:ascii="Roboto" w:hAnsi="Roboto"/>
                <w:lang w:val="el-GR"/>
              </w:rPr>
              <w:t>ΚΑΤΑ</w:t>
            </w:r>
          </w:p>
          <w:p w14:paraId="708CF151" w14:textId="77777777" w:rsidR="00DD6A1C" w:rsidRPr="00EC6D1E" w:rsidRDefault="00DD6A1C" w:rsidP="00FE42C0">
            <w:pPr>
              <w:spacing w:after="120" w:line="24" w:lineRule="atLeast"/>
              <w:ind w:firstLine="30"/>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6A129CD8" w14:textId="77777777" w:rsidR="00DD6A1C" w:rsidRPr="00EC6D1E" w:rsidRDefault="00DD6A1C" w:rsidP="00FE42C0">
            <w:pPr>
              <w:spacing w:after="120" w:line="24" w:lineRule="atLeast"/>
              <w:ind w:hanging="527"/>
              <w:jc w:val="center"/>
              <w:rPr>
                <w:rFonts w:ascii="Roboto" w:hAnsi="Roboto"/>
              </w:rPr>
            </w:pPr>
            <w:r w:rsidRPr="00EC6D1E">
              <w:rPr>
                <w:rFonts w:ascii="Roboto" w:hAnsi="Roboto"/>
              </w:rPr>
              <w:t>ΑΠΟΧΗ</w:t>
            </w:r>
          </w:p>
        </w:tc>
      </w:tr>
      <w:tr w:rsidR="00DD6A1C" w:rsidRPr="00034CE6" w14:paraId="7E64C611" w14:textId="77777777" w:rsidTr="00817E7D">
        <w:trPr>
          <w:trHeight w:val="519"/>
        </w:trPr>
        <w:tc>
          <w:tcPr>
            <w:tcW w:w="3828" w:type="dxa"/>
            <w:shd w:val="clear" w:color="auto" w:fill="auto"/>
          </w:tcPr>
          <w:p w14:paraId="2ACF2B1B" w14:textId="32F1B1A6" w:rsidR="001B6484" w:rsidRPr="000C48D9" w:rsidRDefault="00C04F44" w:rsidP="009D2582">
            <w:pPr>
              <w:kinsoku w:val="0"/>
              <w:overflowPunct w:val="0"/>
              <w:jc w:val="both"/>
              <w:rPr>
                <w:rFonts w:ascii="Roboto" w:hAnsi="Roboto" w:cstheme="minorHAnsi"/>
                <w:lang w:val="el-GR"/>
              </w:rPr>
            </w:pPr>
            <w:r w:rsidRPr="000C48D9">
              <w:rPr>
                <w:rFonts w:ascii="Roboto" w:hAnsi="Roboto" w:cstheme="minorHAnsi"/>
                <w:lang w:val="el-GR"/>
              </w:rPr>
              <w:t>Εκλογή ελεγκτικής εταιρείας για τον έλεγχο των οικονομικών καταστάσεων της χρήσης 1.1.202</w:t>
            </w:r>
            <w:r w:rsidR="005F6AF1" w:rsidRPr="000C48D9">
              <w:rPr>
                <w:rFonts w:ascii="Roboto" w:hAnsi="Roboto" w:cstheme="minorHAnsi"/>
                <w:lang w:val="el-GR"/>
              </w:rPr>
              <w:t>5</w:t>
            </w:r>
            <w:r w:rsidR="002907D0" w:rsidRPr="000C48D9">
              <w:rPr>
                <w:rFonts w:ascii="Roboto" w:hAnsi="Roboto" w:cstheme="minorHAnsi"/>
                <w:lang w:val="el-GR"/>
              </w:rPr>
              <w:t>-</w:t>
            </w:r>
            <w:r w:rsidRPr="000C48D9">
              <w:rPr>
                <w:rFonts w:ascii="Roboto" w:hAnsi="Roboto" w:cstheme="minorHAnsi"/>
                <w:lang w:val="el-GR"/>
              </w:rPr>
              <w:t>31.12.202</w:t>
            </w:r>
            <w:r w:rsidR="005F6AF1" w:rsidRPr="000C48D9">
              <w:rPr>
                <w:rFonts w:ascii="Roboto" w:hAnsi="Roboto" w:cstheme="minorHAnsi"/>
                <w:lang w:val="el-GR"/>
              </w:rPr>
              <w:t>5</w:t>
            </w:r>
            <w:r w:rsidRPr="000C48D9">
              <w:rPr>
                <w:rFonts w:ascii="Roboto" w:hAnsi="Roboto" w:cstheme="minorHAnsi"/>
                <w:lang w:val="el-GR"/>
              </w:rPr>
              <w:t xml:space="preserve"> και καθορισμός της αμοιβής τ</w:t>
            </w:r>
            <w:r w:rsidR="002907D0" w:rsidRPr="000C48D9">
              <w:rPr>
                <w:rFonts w:ascii="Roboto" w:hAnsi="Roboto" w:cstheme="minorHAnsi"/>
                <w:lang w:val="el-GR"/>
              </w:rPr>
              <w:t>η</w:t>
            </w:r>
            <w:r w:rsidRPr="000C48D9">
              <w:rPr>
                <w:rFonts w:ascii="Roboto" w:hAnsi="Roboto" w:cstheme="minorHAnsi"/>
                <w:lang w:val="el-GR"/>
              </w:rPr>
              <w:t>ς.</w:t>
            </w:r>
          </w:p>
        </w:tc>
        <w:tc>
          <w:tcPr>
            <w:tcW w:w="2693" w:type="dxa"/>
            <w:shd w:val="clear" w:color="auto" w:fill="auto"/>
          </w:tcPr>
          <w:p w14:paraId="68B57FED" w14:textId="77777777" w:rsidR="00DD6A1C" w:rsidRPr="00EC6D1E" w:rsidRDefault="00DD6A1C" w:rsidP="00FE42C0">
            <w:pPr>
              <w:spacing w:after="120" w:line="24" w:lineRule="atLeast"/>
              <w:jc w:val="center"/>
              <w:rPr>
                <w:rFonts w:ascii="Roboto" w:hAnsi="Roboto"/>
                <w:lang w:val="el-GR"/>
              </w:rPr>
            </w:pPr>
          </w:p>
        </w:tc>
        <w:tc>
          <w:tcPr>
            <w:tcW w:w="2551" w:type="dxa"/>
            <w:shd w:val="clear" w:color="auto" w:fill="auto"/>
          </w:tcPr>
          <w:p w14:paraId="15F98E20" w14:textId="77777777" w:rsidR="00DD6A1C" w:rsidRPr="00EC6D1E" w:rsidRDefault="00DD6A1C" w:rsidP="00FE42C0">
            <w:pPr>
              <w:spacing w:after="120" w:line="24" w:lineRule="atLeast"/>
              <w:jc w:val="center"/>
              <w:rPr>
                <w:rFonts w:ascii="Roboto" w:hAnsi="Roboto"/>
                <w:lang w:val="el-GR"/>
              </w:rPr>
            </w:pPr>
          </w:p>
        </w:tc>
        <w:tc>
          <w:tcPr>
            <w:tcW w:w="1559" w:type="dxa"/>
            <w:shd w:val="clear" w:color="auto" w:fill="auto"/>
          </w:tcPr>
          <w:p w14:paraId="21CE321A" w14:textId="77777777" w:rsidR="00DD6A1C" w:rsidRPr="00EC6D1E" w:rsidRDefault="00DD6A1C" w:rsidP="00FE42C0">
            <w:pPr>
              <w:spacing w:after="120" w:line="24" w:lineRule="atLeast"/>
              <w:jc w:val="center"/>
              <w:rPr>
                <w:rFonts w:ascii="Roboto" w:hAnsi="Roboto"/>
                <w:lang w:val="el-GR"/>
              </w:rPr>
            </w:pPr>
          </w:p>
        </w:tc>
      </w:tr>
      <w:tr w:rsidR="00DD6A1C" w:rsidRPr="00EC6D1E" w14:paraId="0F907157" w14:textId="77777777" w:rsidTr="00817E7D">
        <w:trPr>
          <w:trHeight w:val="519"/>
        </w:trPr>
        <w:tc>
          <w:tcPr>
            <w:tcW w:w="3828" w:type="dxa"/>
            <w:shd w:val="clear" w:color="auto" w:fill="D9E2F3" w:themeFill="accent1" w:themeFillTint="33"/>
          </w:tcPr>
          <w:p w14:paraId="7B0F63F9" w14:textId="77777777" w:rsidR="00DD6A1C" w:rsidRPr="00EC6D1E" w:rsidRDefault="00DD6A1C" w:rsidP="00FE42C0">
            <w:pPr>
              <w:spacing w:after="120" w:line="24" w:lineRule="atLeast"/>
              <w:jc w:val="center"/>
              <w:rPr>
                <w:rFonts w:ascii="Roboto" w:hAnsi="Roboto"/>
                <w:lang w:val="el-GR"/>
              </w:rPr>
            </w:pPr>
          </w:p>
          <w:p w14:paraId="187B3395" w14:textId="4A325B52" w:rsidR="00DD6A1C" w:rsidRPr="00EC6D1E" w:rsidRDefault="00DD6A1C" w:rsidP="00FE42C0">
            <w:pPr>
              <w:spacing w:after="120" w:line="24" w:lineRule="atLeast"/>
              <w:jc w:val="center"/>
              <w:rPr>
                <w:rFonts w:ascii="Roboto" w:hAnsi="Roboto"/>
                <w:lang w:val="el-GR"/>
              </w:rPr>
            </w:pPr>
            <w:r w:rsidRPr="00EC6D1E">
              <w:rPr>
                <w:rFonts w:ascii="Roboto" w:hAnsi="Roboto"/>
              </w:rPr>
              <w:t>ΘΕΜΑ</w:t>
            </w:r>
            <w:r w:rsidRPr="00EC6D1E">
              <w:rPr>
                <w:rFonts w:ascii="Roboto" w:hAnsi="Roboto"/>
                <w:lang w:val="el-GR"/>
              </w:rPr>
              <w:t xml:space="preserve"> 4</w:t>
            </w:r>
            <w:r w:rsidRPr="00EC6D1E">
              <w:rPr>
                <w:rFonts w:ascii="Roboto" w:hAnsi="Roboto"/>
                <w:vertAlign w:val="superscript"/>
                <w:lang w:val="el-GR"/>
              </w:rPr>
              <w:t>ο</w:t>
            </w:r>
            <w:r w:rsidRPr="00EC6D1E">
              <w:rPr>
                <w:rFonts w:ascii="Roboto" w:hAnsi="Roboto"/>
                <w:lang w:val="el-GR"/>
              </w:rPr>
              <w:t xml:space="preserve"> </w:t>
            </w:r>
          </w:p>
        </w:tc>
        <w:tc>
          <w:tcPr>
            <w:tcW w:w="2693" w:type="dxa"/>
            <w:shd w:val="clear" w:color="auto" w:fill="D9E2F3" w:themeFill="accent1" w:themeFillTint="33"/>
          </w:tcPr>
          <w:p w14:paraId="497692CD" w14:textId="77777777" w:rsidR="00DD6A1C" w:rsidRPr="00EC6D1E" w:rsidRDefault="00DD6A1C" w:rsidP="00FE42C0">
            <w:pPr>
              <w:spacing w:after="120" w:line="24" w:lineRule="atLeast"/>
              <w:jc w:val="center"/>
              <w:rPr>
                <w:rFonts w:ascii="Roboto" w:hAnsi="Roboto"/>
                <w:lang w:val="el-GR"/>
              </w:rPr>
            </w:pPr>
            <w:r w:rsidRPr="00EC6D1E">
              <w:rPr>
                <w:rFonts w:ascii="Roboto" w:hAnsi="Roboto"/>
                <w:lang w:val="el-GR"/>
              </w:rPr>
              <w:t>ΥΠΕΡ</w:t>
            </w:r>
          </w:p>
          <w:p w14:paraId="64EA9ABC" w14:textId="77777777" w:rsidR="00DD6A1C" w:rsidRPr="00EC6D1E" w:rsidRDefault="00DD6A1C" w:rsidP="00FE42C0">
            <w:pPr>
              <w:spacing w:after="120" w:line="24" w:lineRule="atLeast"/>
              <w:ind w:firstLine="63"/>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173F1D74" w14:textId="77777777" w:rsidR="00DD6A1C" w:rsidRPr="00EC6D1E" w:rsidRDefault="00DD6A1C" w:rsidP="00FE42C0">
            <w:pPr>
              <w:spacing w:after="120" w:line="24" w:lineRule="atLeast"/>
              <w:jc w:val="center"/>
              <w:rPr>
                <w:rFonts w:ascii="Roboto" w:hAnsi="Roboto"/>
                <w:lang w:val="el-GR"/>
              </w:rPr>
            </w:pPr>
            <w:r w:rsidRPr="00EC6D1E">
              <w:rPr>
                <w:rFonts w:ascii="Roboto" w:hAnsi="Roboto"/>
                <w:lang w:val="el-GR"/>
              </w:rPr>
              <w:t>ΚΑΤΑ</w:t>
            </w:r>
          </w:p>
          <w:p w14:paraId="6B59A7FB" w14:textId="77777777" w:rsidR="00DD6A1C" w:rsidRPr="00EC6D1E" w:rsidRDefault="00DD6A1C" w:rsidP="00FE42C0">
            <w:pPr>
              <w:spacing w:after="120" w:line="24" w:lineRule="atLeast"/>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698E34E7" w14:textId="77777777" w:rsidR="00DD6A1C" w:rsidRPr="00EC6D1E" w:rsidRDefault="00DD6A1C" w:rsidP="00FE42C0">
            <w:pPr>
              <w:spacing w:after="120" w:line="24" w:lineRule="atLeast"/>
              <w:jc w:val="center"/>
              <w:rPr>
                <w:rFonts w:ascii="Roboto" w:hAnsi="Roboto"/>
              </w:rPr>
            </w:pPr>
            <w:r w:rsidRPr="00EC6D1E">
              <w:rPr>
                <w:rFonts w:ascii="Roboto" w:hAnsi="Roboto"/>
              </w:rPr>
              <w:t>ΑΠΟΧΗ</w:t>
            </w:r>
          </w:p>
        </w:tc>
      </w:tr>
      <w:tr w:rsidR="00DD6A1C" w:rsidRPr="00034CE6" w14:paraId="5C4AA4A9" w14:textId="77777777" w:rsidTr="00817E7D">
        <w:trPr>
          <w:trHeight w:val="519"/>
        </w:trPr>
        <w:tc>
          <w:tcPr>
            <w:tcW w:w="3828" w:type="dxa"/>
            <w:shd w:val="clear" w:color="auto" w:fill="auto"/>
          </w:tcPr>
          <w:p w14:paraId="70203B60" w14:textId="77777777" w:rsidR="001B6484" w:rsidRPr="000C48D9" w:rsidRDefault="001B6484" w:rsidP="00DD6A1C">
            <w:pPr>
              <w:kinsoku w:val="0"/>
              <w:overflowPunct w:val="0"/>
              <w:jc w:val="both"/>
              <w:rPr>
                <w:rFonts w:ascii="Roboto" w:hAnsi="Roboto" w:cs="Calibri"/>
                <w:lang w:val="el-GR"/>
              </w:rPr>
            </w:pPr>
          </w:p>
          <w:p w14:paraId="3358CDE7" w14:textId="61711868" w:rsidR="00DD6A1C" w:rsidRPr="000C48D9" w:rsidRDefault="0026685A" w:rsidP="00DD6A1C">
            <w:pPr>
              <w:kinsoku w:val="0"/>
              <w:overflowPunct w:val="0"/>
              <w:jc w:val="both"/>
              <w:rPr>
                <w:rFonts w:ascii="Roboto" w:hAnsi="Roboto" w:cs="Calibri"/>
                <w:lang w:val="el-GR"/>
              </w:rPr>
            </w:pPr>
            <w:r w:rsidRPr="000C48D9">
              <w:rPr>
                <w:rFonts w:ascii="Roboto" w:hAnsi="Roboto" w:cs="Calibri"/>
                <w:lang w:val="el-GR"/>
              </w:rPr>
              <w:t xml:space="preserve">Εκλογή ελεγκτικής εταιρείας για την έκθεση διασφάλισης της υποβολής έκθεσης βιωσιμότητας για τη χρήση 01.01.2025 – 31.12.2025 και καθορισμός της αμοιβής της. Επικύρωση διορισμού ελεγκτικής εταιρείας για την έκθεση διασφάλισης της υποβολής έκθεσης βιωσιμότητας για τη χρήση 01.01.2024 – 31.12.2024 και έγκριση της αμοιβής </w:t>
            </w:r>
            <w:r w:rsidR="001674F7">
              <w:rPr>
                <w:rFonts w:ascii="Roboto" w:hAnsi="Roboto" w:cs="Calibri"/>
                <w:lang w:val="el-GR"/>
              </w:rPr>
              <w:t>της.</w:t>
            </w:r>
          </w:p>
        </w:tc>
        <w:tc>
          <w:tcPr>
            <w:tcW w:w="2693" w:type="dxa"/>
            <w:shd w:val="clear" w:color="auto" w:fill="auto"/>
          </w:tcPr>
          <w:p w14:paraId="0E62249D" w14:textId="77777777" w:rsidR="00DD6A1C" w:rsidRPr="000C48D9" w:rsidRDefault="00DD6A1C" w:rsidP="00FE42C0">
            <w:pPr>
              <w:spacing w:after="120" w:line="24" w:lineRule="atLeast"/>
              <w:jc w:val="center"/>
              <w:rPr>
                <w:rFonts w:ascii="Roboto" w:hAnsi="Roboto" w:cs="Calibri"/>
                <w:lang w:val="el-GR"/>
              </w:rPr>
            </w:pPr>
          </w:p>
          <w:p w14:paraId="49FA4C25" w14:textId="77777777" w:rsidR="00DD6A1C" w:rsidRPr="000C48D9" w:rsidRDefault="00DD6A1C" w:rsidP="00FE42C0">
            <w:pPr>
              <w:spacing w:after="120" w:line="24" w:lineRule="atLeast"/>
              <w:jc w:val="center"/>
              <w:rPr>
                <w:rFonts w:ascii="Roboto" w:hAnsi="Roboto" w:cs="Calibri"/>
                <w:lang w:val="el-GR"/>
              </w:rPr>
            </w:pPr>
          </w:p>
          <w:p w14:paraId="70DFF2B4" w14:textId="5C6FD990" w:rsidR="00DD6A1C" w:rsidRPr="000C48D9" w:rsidRDefault="00DD6A1C" w:rsidP="00FE42C0">
            <w:pPr>
              <w:spacing w:after="120" w:line="24" w:lineRule="atLeast"/>
              <w:jc w:val="center"/>
              <w:rPr>
                <w:rFonts w:ascii="Roboto" w:hAnsi="Roboto" w:cs="Calibri"/>
                <w:lang w:val="el-GR"/>
              </w:rPr>
            </w:pPr>
          </w:p>
        </w:tc>
        <w:tc>
          <w:tcPr>
            <w:tcW w:w="2551" w:type="dxa"/>
            <w:shd w:val="clear" w:color="auto" w:fill="auto"/>
          </w:tcPr>
          <w:p w14:paraId="5A6ED0C9" w14:textId="77777777" w:rsidR="00DD6A1C" w:rsidRPr="00EC6D1E" w:rsidRDefault="00DD6A1C" w:rsidP="00FE42C0">
            <w:pPr>
              <w:spacing w:after="120" w:line="24" w:lineRule="atLeast"/>
              <w:jc w:val="center"/>
              <w:rPr>
                <w:rFonts w:ascii="Roboto" w:hAnsi="Roboto"/>
                <w:lang w:val="el-GR"/>
              </w:rPr>
            </w:pPr>
          </w:p>
        </w:tc>
        <w:tc>
          <w:tcPr>
            <w:tcW w:w="1559" w:type="dxa"/>
            <w:shd w:val="clear" w:color="auto" w:fill="auto"/>
          </w:tcPr>
          <w:p w14:paraId="684C9059" w14:textId="77777777" w:rsidR="00DD6A1C" w:rsidRPr="00EC6D1E" w:rsidRDefault="00DD6A1C" w:rsidP="00FE42C0">
            <w:pPr>
              <w:spacing w:after="120" w:line="24" w:lineRule="atLeast"/>
              <w:jc w:val="center"/>
              <w:rPr>
                <w:rFonts w:ascii="Roboto" w:hAnsi="Roboto"/>
                <w:lang w:val="el-GR"/>
              </w:rPr>
            </w:pPr>
          </w:p>
        </w:tc>
      </w:tr>
      <w:bookmarkEnd w:id="4"/>
      <w:tr w:rsidR="00473509" w:rsidRPr="00EC6D1E" w14:paraId="7D865444" w14:textId="77777777" w:rsidTr="00067A7F">
        <w:trPr>
          <w:trHeight w:val="519"/>
        </w:trPr>
        <w:tc>
          <w:tcPr>
            <w:tcW w:w="3828" w:type="dxa"/>
            <w:shd w:val="clear" w:color="auto" w:fill="D9E2F3" w:themeFill="accent1" w:themeFillTint="33"/>
          </w:tcPr>
          <w:p w14:paraId="006483A2" w14:textId="77777777" w:rsidR="00473509" w:rsidRPr="00EC6D1E" w:rsidRDefault="00473509" w:rsidP="00473509">
            <w:pPr>
              <w:spacing w:after="120" w:line="24" w:lineRule="atLeast"/>
              <w:jc w:val="center"/>
              <w:rPr>
                <w:rFonts w:ascii="Roboto" w:hAnsi="Roboto"/>
                <w:lang w:val="el-GR"/>
              </w:rPr>
            </w:pPr>
          </w:p>
          <w:p w14:paraId="24C89284" w14:textId="2B1A86C4" w:rsidR="00473509" w:rsidRPr="000C48D9" w:rsidRDefault="00473509" w:rsidP="00473509">
            <w:pPr>
              <w:kinsoku w:val="0"/>
              <w:overflowPunct w:val="0"/>
              <w:jc w:val="both"/>
              <w:rPr>
                <w:rFonts w:ascii="Roboto" w:hAnsi="Roboto" w:cs="Calibri"/>
                <w:lang w:val="el-GR"/>
              </w:rPr>
            </w:pPr>
            <w:r w:rsidRPr="00EC6D1E">
              <w:rPr>
                <w:rFonts w:ascii="Roboto" w:hAnsi="Roboto"/>
              </w:rPr>
              <w:t>ΘΕΜΑ</w:t>
            </w:r>
            <w:r w:rsidRPr="00EC6D1E">
              <w:rPr>
                <w:rFonts w:ascii="Roboto" w:hAnsi="Roboto"/>
                <w:lang w:val="el-GR"/>
              </w:rPr>
              <w:t xml:space="preserve"> 5</w:t>
            </w:r>
            <w:r w:rsidRPr="00EC6D1E">
              <w:rPr>
                <w:rFonts w:ascii="Roboto" w:hAnsi="Roboto"/>
                <w:vertAlign w:val="superscript"/>
                <w:lang w:val="el-GR"/>
              </w:rPr>
              <w:t>ο</w:t>
            </w:r>
            <w:r w:rsidRPr="00EC6D1E">
              <w:rPr>
                <w:rFonts w:ascii="Roboto" w:hAnsi="Roboto"/>
                <w:lang w:val="el-GR"/>
              </w:rPr>
              <w:t xml:space="preserve"> </w:t>
            </w:r>
          </w:p>
        </w:tc>
        <w:tc>
          <w:tcPr>
            <w:tcW w:w="2693" w:type="dxa"/>
            <w:shd w:val="clear" w:color="auto" w:fill="D9E2F3" w:themeFill="accent1" w:themeFillTint="33"/>
          </w:tcPr>
          <w:p w14:paraId="33B0C76D" w14:textId="77777777" w:rsidR="00473509" w:rsidRPr="00EC6D1E" w:rsidRDefault="00473509" w:rsidP="00473509">
            <w:pPr>
              <w:spacing w:after="120" w:line="24" w:lineRule="atLeast"/>
              <w:jc w:val="center"/>
              <w:rPr>
                <w:rFonts w:ascii="Roboto" w:hAnsi="Roboto"/>
                <w:lang w:val="el-GR"/>
              </w:rPr>
            </w:pPr>
            <w:r w:rsidRPr="00EC6D1E">
              <w:rPr>
                <w:rFonts w:ascii="Roboto" w:hAnsi="Roboto"/>
                <w:lang w:val="el-GR"/>
              </w:rPr>
              <w:t>ΥΠΕΡ</w:t>
            </w:r>
          </w:p>
          <w:p w14:paraId="3DA99D7C" w14:textId="1FDF67A2" w:rsidR="00473509" w:rsidRPr="000C48D9" w:rsidRDefault="00473509" w:rsidP="00473509">
            <w:pPr>
              <w:spacing w:after="120" w:line="24" w:lineRule="atLeast"/>
              <w:jc w:val="center"/>
              <w:rPr>
                <w:rFonts w:ascii="Roboto" w:hAnsi="Roboto" w:cs="Calibri"/>
                <w:lang w:val="el-GR"/>
              </w:rPr>
            </w:pPr>
            <w:r w:rsidRPr="00EC6D1E">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58976CD2" w14:textId="77777777" w:rsidR="00473509" w:rsidRPr="00EC6D1E" w:rsidRDefault="00473509" w:rsidP="00473509">
            <w:pPr>
              <w:spacing w:after="120" w:line="24" w:lineRule="atLeast"/>
              <w:ind w:hanging="111"/>
              <w:jc w:val="center"/>
              <w:rPr>
                <w:rFonts w:ascii="Roboto" w:hAnsi="Roboto"/>
                <w:lang w:val="el-GR"/>
              </w:rPr>
            </w:pPr>
            <w:r w:rsidRPr="00EC6D1E">
              <w:rPr>
                <w:rFonts w:ascii="Roboto" w:hAnsi="Roboto"/>
                <w:lang w:val="el-GR"/>
              </w:rPr>
              <w:t>ΚΑΤΑ</w:t>
            </w:r>
          </w:p>
          <w:p w14:paraId="2F0B6C20" w14:textId="44368C41" w:rsidR="00473509" w:rsidRPr="00EC6D1E" w:rsidRDefault="00473509" w:rsidP="00473509">
            <w:pPr>
              <w:spacing w:after="120" w:line="24" w:lineRule="atLeast"/>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643FC570" w14:textId="7BAF7CE4" w:rsidR="00473509" w:rsidRPr="00EC6D1E" w:rsidRDefault="00473509" w:rsidP="00473509">
            <w:pPr>
              <w:spacing w:after="120" w:line="24" w:lineRule="atLeast"/>
              <w:jc w:val="center"/>
              <w:rPr>
                <w:rFonts w:ascii="Roboto" w:hAnsi="Roboto"/>
                <w:lang w:val="el-GR"/>
              </w:rPr>
            </w:pPr>
            <w:r w:rsidRPr="00EC6D1E">
              <w:rPr>
                <w:rFonts w:ascii="Roboto" w:hAnsi="Roboto"/>
              </w:rPr>
              <w:t>ΑΠΟΧΗ</w:t>
            </w:r>
          </w:p>
        </w:tc>
      </w:tr>
      <w:tr w:rsidR="00473509" w:rsidRPr="00EC6D1E" w14:paraId="60C0EBD3" w14:textId="77777777" w:rsidTr="00067A7F">
        <w:trPr>
          <w:trHeight w:val="519"/>
        </w:trPr>
        <w:tc>
          <w:tcPr>
            <w:tcW w:w="3828" w:type="dxa"/>
            <w:shd w:val="clear" w:color="auto" w:fill="FFFFFF" w:themeFill="background1"/>
          </w:tcPr>
          <w:p w14:paraId="21ACF4CD" w14:textId="31010D04" w:rsidR="00473509" w:rsidRPr="00EC6D1E" w:rsidRDefault="00FB1319" w:rsidP="000C48D9">
            <w:pPr>
              <w:pStyle w:val="ListParagraph"/>
              <w:spacing w:after="200" w:line="276" w:lineRule="auto"/>
              <w:ind w:left="153" w:right="-529"/>
              <w:contextualSpacing w:val="0"/>
              <w:jc w:val="both"/>
              <w:rPr>
                <w:rFonts w:ascii="Roboto" w:hAnsi="Roboto" w:cstheme="minorHAnsi"/>
                <w:lang w:val="el-GR"/>
              </w:rPr>
            </w:pPr>
            <w:r w:rsidRPr="00EC6D1E">
              <w:rPr>
                <w:rFonts w:ascii="Roboto" w:hAnsi="Roboto" w:cstheme="minorHAnsi"/>
                <w:lang w:val="el-GR"/>
              </w:rPr>
              <w:t>Έγκριση διάθεσης ετήσιων κερδών.</w:t>
            </w:r>
          </w:p>
        </w:tc>
        <w:tc>
          <w:tcPr>
            <w:tcW w:w="2693" w:type="dxa"/>
            <w:shd w:val="clear" w:color="auto" w:fill="FFFFFF" w:themeFill="background1"/>
          </w:tcPr>
          <w:p w14:paraId="0338223C" w14:textId="77777777" w:rsidR="00473509" w:rsidRPr="00EC6D1E" w:rsidRDefault="00473509" w:rsidP="00473509">
            <w:pPr>
              <w:spacing w:after="120" w:line="24" w:lineRule="atLeast"/>
              <w:jc w:val="center"/>
              <w:rPr>
                <w:rFonts w:ascii="Roboto" w:hAnsi="Roboto" w:cstheme="minorHAnsi"/>
                <w:lang w:val="el-GR"/>
              </w:rPr>
            </w:pPr>
          </w:p>
        </w:tc>
        <w:tc>
          <w:tcPr>
            <w:tcW w:w="2551" w:type="dxa"/>
            <w:shd w:val="clear" w:color="auto" w:fill="FFFFFF" w:themeFill="background1"/>
          </w:tcPr>
          <w:p w14:paraId="1B860F65" w14:textId="77777777" w:rsidR="00473509" w:rsidRPr="00EC6D1E" w:rsidRDefault="00473509" w:rsidP="00473509">
            <w:pPr>
              <w:spacing w:after="120" w:line="24" w:lineRule="atLeast"/>
              <w:ind w:hanging="111"/>
              <w:jc w:val="center"/>
              <w:rPr>
                <w:rFonts w:ascii="Roboto" w:hAnsi="Roboto"/>
                <w:lang w:val="el-GR"/>
              </w:rPr>
            </w:pPr>
          </w:p>
        </w:tc>
        <w:tc>
          <w:tcPr>
            <w:tcW w:w="1559" w:type="dxa"/>
            <w:shd w:val="clear" w:color="auto" w:fill="FFFFFF" w:themeFill="background1"/>
          </w:tcPr>
          <w:p w14:paraId="010966FF" w14:textId="77777777" w:rsidR="00473509" w:rsidRPr="00EC6D1E" w:rsidRDefault="00473509" w:rsidP="00473509">
            <w:pPr>
              <w:spacing w:after="120" w:line="24" w:lineRule="atLeast"/>
              <w:jc w:val="center"/>
              <w:rPr>
                <w:rFonts w:ascii="Roboto" w:hAnsi="Roboto"/>
              </w:rPr>
            </w:pPr>
          </w:p>
        </w:tc>
      </w:tr>
      <w:tr w:rsidR="00473509" w:rsidRPr="00EC6D1E" w14:paraId="6CBD5766" w14:textId="77777777" w:rsidTr="00F04C3E">
        <w:trPr>
          <w:trHeight w:val="519"/>
        </w:trPr>
        <w:tc>
          <w:tcPr>
            <w:tcW w:w="3828" w:type="dxa"/>
            <w:shd w:val="clear" w:color="auto" w:fill="D9E2F3" w:themeFill="accent1" w:themeFillTint="33"/>
          </w:tcPr>
          <w:p w14:paraId="79E2EAF7" w14:textId="77777777" w:rsidR="00473509" w:rsidRPr="00EC6D1E" w:rsidRDefault="00473509" w:rsidP="00F04C3E">
            <w:pPr>
              <w:spacing w:after="120" w:line="24" w:lineRule="atLeast"/>
              <w:jc w:val="center"/>
              <w:rPr>
                <w:rFonts w:ascii="Roboto" w:hAnsi="Roboto"/>
                <w:lang w:val="el-GR"/>
              </w:rPr>
            </w:pPr>
          </w:p>
          <w:p w14:paraId="115CF574" w14:textId="081D3689" w:rsidR="00473509" w:rsidRPr="000C48D9" w:rsidRDefault="00473509" w:rsidP="00F04C3E">
            <w:pPr>
              <w:kinsoku w:val="0"/>
              <w:overflowPunct w:val="0"/>
              <w:jc w:val="both"/>
              <w:rPr>
                <w:rFonts w:ascii="Roboto" w:hAnsi="Roboto" w:cs="Calibri"/>
                <w:lang w:val="el-GR"/>
              </w:rPr>
            </w:pPr>
            <w:r w:rsidRPr="00EC6D1E">
              <w:rPr>
                <w:rFonts w:ascii="Roboto" w:hAnsi="Roboto"/>
              </w:rPr>
              <w:t>ΘΕΜΑ</w:t>
            </w:r>
            <w:r w:rsidRPr="00EC6D1E">
              <w:rPr>
                <w:rFonts w:ascii="Roboto" w:hAnsi="Roboto"/>
                <w:lang w:val="el-GR"/>
              </w:rPr>
              <w:t xml:space="preserve"> </w:t>
            </w:r>
            <w:r w:rsidRPr="00EC6D1E">
              <w:rPr>
                <w:rFonts w:ascii="Roboto" w:hAnsi="Roboto"/>
              </w:rPr>
              <w:t>6</w:t>
            </w:r>
            <w:r w:rsidRPr="00EC6D1E">
              <w:rPr>
                <w:rFonts w:ascii="Roboto" w:hAnsi="Roboto"/>
                <w:vertAlign w:val="superscript"/>
                <w:lang w:val="el-GR"/>
              </w:rPr>
              <w:t>ο</w:t>
            </w:r>
            <w:r w:rsidRPr="00EC6D1E">
              <w:rPr>
                <w:rFonts w:ascii="Roboto" w:hAnsi="Roboto"/>
                <w:lang w:val="el-GR"/>
              </w:rPr>
              <w:t xml:space="preserve"> </w:t>
            </w:r>
          </w:p>
        </w:tc>
        <w:tc>
          <w:tcPr>
            <w:tcW w:w="2693" w:type="dxa"/>
            <w:shd w:val="clear" w:color="auto" w:fill="D9E2F3" w:themeFill="accent1" w:themeFillTint="33"/>
          </w:tcPr>
          <w:p w14:paraId="36411006" w14:textId="77777777" w:rsidR="00473509" w:rsidRPr="00EC6D1E" w:rsidRDefault="00473509" w:rsidP="00F04C3E">
            <w:pPr>
              <w:spacing w:after="120" w:line="24" w:lineRule="atLeast"/>
              <w:jc w:val="center"/>
              <w:rPr>
                <w:rFonts w:ascii="Roboto" w:hAnsi="Roboto"/>
                <w:lang w:val="el-GR"/>
              </w:rPr>
            </w:pPr>
            <w:r w:rsidRPr="00EC6D1E">
              <w:rPr>
                <w:rFonts w:ascii="Roboto" w:hAnsi="Roboto"/>
                <w:lang w:val="el-GR"/>
              </w:rPr>
              <w:t>ΥΠΕΡ</w:t>
            </w:r>
          </w:p>
          <w:p w14:paraId="79108873" w14:textId="77777777" w:rsidR="00473509" w:rsidRPr="000C48D9" w:rsidRDefault="00473509" w:rsidP="00F04C3E">
            <w:pPr>
              <w:spacing w:after="120" w:line="24" w:lineRule="atLeast"/>
              <w:jc w:val="center"/>
              <w:rPr>
                <w:rFonts w:ascii="Roboto" w:hAnsi="Roboto" w:cs="Calibri"/>
                <w:lang w:val="el-GR"/>
              </w:rPr>
            </w:pPr>
            <w:r w:rsidRPr="00EC6D1E">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0A4F8E8E" w14:textId="77777777" w:rsidR="00473509" w:rsidRPr="00EC6D1E" w:rsidRDefault="00473509" w:rsidP="00F04C3E">
            <w:pPr>
              <w:spacing w:after="120" w:line="24" w:lineRule="atLeast"/>
              <w:ind w:hanging="111"/>
              <w:jc w:val="center"/>
              <w:rPr>
                <w:rFonts w:ascii="Roboto" w:hAnsi="Roboto"/>
                <w:lang w:val="el-GR"/>
              </w:rPr>
            </w:pPr>
            <w:r w:rsidRPr="00EC6D1E">
              <w:rPr>
                <w:rFonts w:ascii="Roboto" w:hAnsi="Roboto"/>
                <w:lang w:val="el-GR"/>
              </w:rPr>
              <w:t>ΚΑΤΑ</w:t>
            </w:r>
          </w:p>
          <w:p w14:paraId="291C8AEB" w14:textId="77777777" w:rsidR="00473509" w:rsidRPr="00EC6D1E" w:rsidRDefault="00473509" w:rsidP="00F04C3E">
            <w:pPr>
              <w:spacing w:after="120" w:line="24" w:lineRule="atLeast"/>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470A2F17" w14:textId="77777777" w:rsidR="00473509" w:rsidRPr="00EC6D1E" w:rsidRDefault="00473509" w:rsidP="00F04C3E">
            <w:pPr>
              <w:spacing w:after="120" w:line="24" w:lineRule="atLeast"/>
              <w:jc w:val="center"/>
              <w:rPr>
                <w:rFonts w:ascii="Roboto" w:hAnsi="Roboto"/>
                <w:lang w:val="el-GR"/>
              </w:rPr>
            </w:pPr>
            <w:r w:rsidRPr="00EC6D1E">
              <w:rPr>
                <w:rFonts w:ascii="Roboto" w:hAnsi="Roboto"/>
              </w:rPr>
              <w:t>ΑΠΟΧΗ</w:t>
            </w:r>
          </w:p>
        </w:tc>
      </w:tr>
      <w:tr w:rsidR="00473509" w:rsidRPr="00EC6D1E" w14:paraId="1AB2B919" w14:textId="77777777" w:rsidTr="00817E7D">
        <w:trPr>
          <w:trHeight w:val="519"/>
        </w:trPr>
        <w:tc>
          <w:tcPr>
            <w:tcW w:w="3828" w:type="dxa"/>
            <w:shd w:val="clear" w:color="auto" w:fill="D9E2F3" w:themeFill="accent1" w:themeFillTint="33"/>
          </w:tcPr>
          <w:p w14:paraId="6197DBFD" w14:textId="5C287B04" w:rsidR="00473509" w:rsidRPr="00EC6D1E" w:rsidRDefault="00473509" w:rsidP="00473509">
            <w:pPr>
              <w:spacing w:after="120" w:line="24" w:lineRule="atLeast"/>
              <w:jc w:val="center"/>
              <w:rPr>
                <w:rFonts w:ascii="Roboto" w:hAnsi="Roboto"/>
                <w:lang w:val="el-GR"/>
              </w:rPr>
            </w:pPr>
          </w:p>
        </w:tc>
        <w:tc>
          <w:tcPr>
            <w:tcW w:w="2693" w:type="dxa"/>
            <w:shd w:val="clear" w:color="auto" w:fill="D9E2F3" w:themeFill="accent1" w:themeFillTint="33"/>
          </w:tcPr>
          <w:p w14:paraId="291A0E8B" w14:textId="0B1C347E" w:rsidR="00473509" w:rsidRPr="00EC6D1E" w:rsidRDefault="00473509" w:rsidP="00473509">
            <w:pPr>
              <w:spacing w:after="120" w:line="24" w:lineRule="atLeast"/>
              <w:ind w:firstLine="174"/>
              <w:jc w:val="center"/>
              <w:rPr>
                <w:rFonts w:ascii="Roboto" w:hAnsi="Roboto"/>
                <w:lang w:val="el-GR"/>
              </w:rPr>
            </w:pPr>
          </w:p>
        </w:tc>
        <w:tc>
          <w:tcPr>
            <w:tcW w:w="2551" w:type="dxa"/>
            <w:shd w:val="clear" w:color="auto" w:fill="D9E2F3" w:themeFill="accent1" w:themeFillTint="33"/>
          </w:tcPr>
          <w:p w14:paraId="65F596F4" w14:textId="54167367" w:rsidR="00473509" w:rsidRPr="00EC6D1E" w:rsidRDefault="00473509" w:rsidP="00473509">
            <w:pPr>
              <w:spacing w:after="120" w:line="24" w:lineRule="atLeast"/>
              <w:ind w:firstLine="30"/>
              <w:jc w:val="center"/>
              <w:rPr>
                <w:rFonts w:ascii="Roboto" w:hAnsi="Roboto"/>
                <w:lang w:val="el-GR"/>
              </w:rPr>
            </w:pPr>
          </w:p>
        </w:tc>
        <w:tc>
          <w:tcPr>
            <w:tcW w:w="1559" w:type="dxa"/>
            <w:shd w:val="clear" w:color="auto" w:fill="D9E2F3" w:themeFill="accent1" w:themeFillTint="33"/>
          </w:tcPr>
          <w:p w14:paraId="19ACF153" w14:textId="7C562802" w:rsidR="00473509" w:rsidRPr="00EC6D1E" w:rsidRDefault="00473509" w:rsidP="00473509">
            <w:pPr>
              <w:spacing w:after="120" w:line="24" w:lineRule="atLeast"/>
              <w:ind w:hanging="527"/>
              <w:jc w:val="center"/>
              <w:rPr>
                <w:rFonts w:ascii="Roboto" w:hAnsi="Roboto"/>
                <w:lang w:val="el-GR"/>
              </w:rPr>
            </w:pPr>
          </w:p>
        </w:tc>
      </w:tr>
      <w:tr w:rsidR="00473509" w:rsidRPr="00034CE6" w14:paraId="5A96E96C" w14:textId="77777777" w:rsidTr="00817E7D">
        <w:trPr>
          <w:trHeight w:val="519"/>
        </w:trPr>
        <w:tc>
          <w:tcPr>
            <w:tcW w:w="3828" w:type="dxa"/>
            <w:shd w:val="clear" w:color="auto" w:fill="auto"/>
          </w:tcPr>
          <w:p w14:paraId="52BBD5EE" w14:textId="3C54B5E3" w:rsidR="00473509" w:rsidRPr="000C48D9" w:rsidRDefault="00770151" w:rsidP="00473509">
            <w:pPr>
              <w:kinsoku w:val="0"/>
              <w:overflowPunct w:val="0"/>
              <w:jc w:val="both"/>
              <w:rPr>
                <w:rFonts w:ascii="Roboto" w:hAnsi="Roboto" w:cs="Calibri"/>
                <w:lang w:val="el-GR"/>
              </w:rPr>
            </w:pPr>
            <w:r w:rsidRPr="000C48D9">
              <w:rPr>
                <w:rFonts w:ascii="Roboto" w:hAnsi="Roboto" w:cs="Calibri"/>
                <w:lang w:val="el-GR"/>
              </w:rPr>
              <w:lastRenderedPageBreak/>
              <w:t xml:space="preserve">Έγκριση διανομής αποθεματικών από μερίσματα θυγατρικών και συμμετοχών της Εταιρείας που εμπίπτουν στο άρθρο 48 ΚΦΕ </w:t>
            </w:r>
          </w:p>
        </w:tc>
        <w:tc>
          <w:tcPr>
            <w:tcW w:w="2693" w:type="dxa"/>
            <w:shd w:val="clear" w:color="auto" w:fill="auto"/>
          </w:tcPr>
          <w:p w14:paraId="0B0ADDA9" w14:textId="77777777" w:rsidR="00473509" w:rsidRPr="000C48D9" w:rsidRDefault="00473509" w:rsidP="00473509">
            <w:pPr>
              <w:kinsoku w:val="0"/>
              <w:overflowPunct w:val="0"/>
              <w:jc w:val="both"/>
              <w:rPr>
                <w:rFonts w:ascii="Roboto" w:hAnsi="Roboto" w:cs="Calibri"/>
                <w:lang w:val="el-GR"/>
              </w:rPr>
            </w:pPr>
          </w:p>
        </w:tc>
        <w:tc>
          <w:tcPr>
            <w:tcW w:w="2551" w:type="dxa"/>
            <w:shd w:val="clear" w:color="auto" w:fill="auto"/>
          </w:tcPr>
          <w:p w14:paraId="3AE659D6" w14:textId="77777777" w:rsidR="00473509" w:rsidRPr="00EC6D1E" w:rsidRDefault="00473509" w:rsidP="00473509">
            <w:pPr>
              <w:spacing w:after="120" w:line="24" w:lineRule="atLeast"/>
              <w:jc w:val="center"/>
              <w:rPr>
                <w:rFonts w:ascii="Roboto" w:hAnsi="Roboto"/>
                <w:lang w:val="el-GR"/>
              </w:rPr>
            </w:pPr>
          </w:p>
        </w:tc>
        <w:tc>
          <w:tcPr>
            <w:tcW w:w="1559" w:type="dxa"/>
            <w:shd w:val="clear" w:color="auto" w:fill="auto"/>
          </w:tcPr>
          <w:p w14:paraId="32113E7C" w14:textId="77777777" w:rsidR="00473509" w:rsidRPr="00EC6D1E" w:rsidRDefault="00473509" w:rsidP="00473509">
            <w:pPr>
              <w:spacing w:after="120" w:line="24" w:lineRule="atLeast"/>
              <w:jc w:val="center"/>
              <w:rPr>
                <w:rFonts w:ascii="Roboto" w:hAnsi="Roboto"/>
                <w:lang w:val="el-GR"/>
              </w:rPr>
            </w:pPr>
          </w:p>
        </w:tc>
      </w:tr>
      <w:tr w:rsidR="00473509" w:rsidRPr="00EC6D1E" w14:paraId="55FFF81E" w14:textId="77777777" w:rsidTr="00817E7D">
        <w:trPr>
          <w:trHeight w:val="519"/>
        </w:trPr>
        <w:tc>
          <w:tcPr>
            <w:tcW w:w="3828" w:type="dxa"/>
            <w:shd w:val="clear" w:color="auto" w:fill="D9E2F3" w:themeFill="accent1" w:themeFillTint="33"/>
          </w:tcPr>
          <w:p w14:paraId="6A85ADEC" w14:textId="77777777" w:rsidR="00473509" w:rsidRPr="00EC6D1E" w:rsidRDefault="00473509" w:rsidP="00473509">
            <w:pPr>
              <w:spacing w:after="120" w:line="24" w:lineRule="atLeast"/>
              <w:jc w:val="center"/>
              <w:rPr>
                <w:rFonts w:ascii="Roboto" w:hAnsi="Roboto"/>
                <w:lang w:val="el-GR"/>
              </w:rPr>
            </w:pPr>
          </w:p>
          <w:p w14:paraId="256E20D6" w14:textId="18D2896D" w:rsidR="00473509" w:rsidRPr="00EC6D1E" w:rsidRDefault="00473509" w:rsidP="00473509">
            <w:pPr>
              <w:spacing w:after="120" w:line="24" w:lineRule="atLeast"/>
              <w:jc w:val="center"/>
              <w:rPr>
                <w:rFonts w:ascii="Roboto" w:hAnsi="Roboto"/>
                <w:lang w:val="el-GR"/>
              </w:rPr>
            </w:pPr>
            <w:r w:rsidRPr="00EC6D1E">
              <w:rPr>
                <w:rFonts w:ascii="Roboto" w:hAnsi="Roboto"/>
              </w:rPr>
              <w:t>ΘΕΜΑ</w:t>
            </w:r>
            <w:r w:rsidRPr="00EC6D1E">
              <w:rPr>
                <w:rFonts w:ascii="Roboto" w:hAnsi="Roboto"/>
                <w:lang w:val="el-GR"/>
              </w:rPr>
              <w:t xml:space="preserve"> </w:t>
            </w:r>
            <w:r w:rsidRPr="00EC6D1E">
              <w:rPr>
                <w:rFonts w:ascii="Roboto" w:hAnsi="Roboto"/>
              </w:rPr>
              <w:t>7</w:t>
            </w:r>
            <w:r w:rsidRPr="00EC6D1E">
              <w:rPr>
                <w:rFonts w:ascii="Roboto" w:hAnsi="Roboto"/>
                <w:vertAlign w:val="superscript"/>
                <w:lang w:val="el-GR"/>
              </w:rPr>
              <w:t>ο</w:t>
            </w:r>
            <w:r w:rsidRPr="00EC6D1E">
              <w:rPr>
                <w:rFonts w:ascii="Roboto" w:hAnsi="Roboto"/>
                <w:lang w:val="el-GR"/>
              </w:rPr>
              <w:t xml:space="preserve"> </w:t>
            </w:r>
          </w:p>
        </w:tc>
        <w:tc>
          <w:tcPr>
            <w:tcW w:w="2693" w:type="dxa"/>
            <w:shd w:val="clear" w:color="auto" w:fill="D9E2F3" w:themeFill="accent1" w:themeFillTint="33"/>
          </w:tcPr>
          <w:p w14:paraId="0CEE6D04" w14:textId="77777777" w:rsidR="00473509" w:rsidRPr="00EC6D1E" w:rsidRDefault="00473509" w:rsidP="00473509">
            <w:pPr>
              <w:spacing w:after="120" w:line="24" w:lineRule="atLeast"/>
              <w:jc w:val="center"/>
              <w:rPr>
                <w:rFonts w:ascii="Roboto" w:hAnsi="Roboto"/>
                <w:lang w:val="el-GR"/>
              </w:rPr>
            </w:pPr>
            <w:r w:rsidRPr="00EC6D1E">
              <w:rPr>
                <w:rFonts w:ascii="Roboto" w:hAnsi="Roboto"/>
                <w:lang w:val="el-GR"/>
              </w:rPr>
              <w:t>ΥΠΕΡ</w:t>
            </w:r>
          </w:p>
          <w:p w14:paraId="31D8D991" w14:textId="77777777" w:rsidR="00473509" w:rsidRPr="00EC6D1E" w:rsidRDefault="00473509" w:rsidP="00473509">
            <w:pPr>
              <w:spacing w:after="120" w:line="24" w:lineRule="atLeast"/>
              <w:ind w:firstLine="63"/>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671F6278" w14:textId="77777777" w:rsidR="00473509" w:rsidRPr="00EC6D1E" w:rsidRDefault="00473509" w:rsidP="00473509">
            <w:pPr>
              <w:spacing w:after="120" w:line="24" w:lineRule="atLeast"/>
              <w:jc w:val="center"/>
              <w:rPr>
                <w:rFonts w:ascii="Roboto" w:hAnsi="Roboto"/>
                <w:lang w:val="el-GR"/>
              </w:rPr>
            </w:pPr>
            <w:r w:rsidRPr="00EC6D1E">
              <w:rPr>
                <w:rFonts w:ascii="Roboto" w:hAnsi="Roboto"/>
                <w:lang w:val="el-GR"/>
              </w:rPr>
              <w:t>ΚΑΤΑ</w:t>
            </w:r>
          </w:p>
          <w:p w14:paraId="3A118AC8" w14:textId="77777777" w:rsidR="00473509" w:rsidRPr="00EC6D1E" w:rsidRDefault="00473509" w:rsidP="00473509">
            <w:pPr>
              <w:spacing w:after="120" w:line="24" w:lineRule="atLeast"/>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4E05F7CB" w14:textId="77777777" w:rsidR="00473509" w:rsidRPr="00EC6D1E" w:rsidRDefault="00473509" w:rsidP="00473509">
            <w:pPr>
              <w:spacing w:after="120" w:line="24" w:lineRule="atLeast"/>
              <w:jc w:val="center"/>
              <w:rPr>
                <w:rFonts w:ascii="Roboto" w:hAnsi="Roboto"/>
              </w:rPr>
            </w:pPr>
            <w:r w:rsidRPr="00EC6D1E">
              <w:rPr>
                <w:rFonts w:ascii="Roboto" w:hAnsi="Roboto"/>
              </w:rPr>
              <w:t>ΑΠΟΧΗ</w:t>
            </w:r>
          </w:p>
        </w:tc>
      </w:tr>
      <w:tr w:rsidR="00473509" w:rsidRPr="00034CE6" w14:paraId="5F9C71FC" w14:textId="77777777" w:rsidTr="00817E7D">
        <w:trPr>
          <w:trHeight w:val="519"/>
        </w:trPr>
        <w:tc>
          <w:tcPr>
            <w:tcW w:w="3828" w:type="dxa"/>
            <w:shd w:val="clear" w:color="auto" w:fill="auto"/>
          </w:tcPr>
          <w:p w14:paraId="2B5D4083" w14:textId="5FEEEAC5" w:rsidR="00473509" w:rsidRPr="000C48D9" w:rsidRDefault="00327419" w:rsidP="00B90811">
            <w:pPr>
              <w:kinsoku w:val="0"/>
              <w:overflowPunct w:val="0"/>
              <w:jc w:val="both"/>
              <w:rPr>
                <w:rFonts w:ascii="Roboto" w:hAnsi="Roboto" w:cs="Calibri"/>
                <w:lang w:val="el-GR"/>
              </w:rPr>
            </w:pPr>
            <w:r w:rsidRPr="000C48D9">
              <w:rPr>
                <w:rFonts w:ascii="Roboto" w:hAnsi="Roboto" w:cs="Calibri"/>
                <w:lang w:val="el-GR"/>
              </w:rPr>
              <w:t>Δωρεάν διάθεση μετοχών (Stock Awards), σύμφωνα με το άρθρο 114 του Ν. 4548/2018. Παροχή εξουσιοδότησης στο Διοικητικό Συμβούλιο να αποφασίσει τους ειδικότερους όρους της διάθεσης.</w:t>
            </w:r>
          </w:p>
        </w:tc>
        <w:tc>
          <w:tcPr>
            <w:tcW w:w="2693" w:type="dxa"/>
            <w:shd w:val="clear" w:color="auto" w:fill="auto"/>
          </w:tcPr>
          <w:p w14:paraId="3380BA62" w14:textId="77777777" w:rsidR="00473509" w:rsidRPr="000C48D9" w:rsidRDefault="00473509" w:rsidP="00473509">
            <w:pPr>
              <w:spacing w:after="120" w:line="24" w:lineRule="atLeast"/>
              <w:jc w:val="center"/>
              <w:rPr>
                <w:rFonts w:ascii="Roboto" w:hAnsi="Roboto" w:cs="Calibri"/>
                <w:lang w:val="el-GR"/>
              </w:rPr>
            </w:pPr>
          </w:p>
        </w:tc>
        <w:tc>
          <w:tcPr>
            <w:tcW w:w="2551" w:type="dxa"/>
            <w:shd w:val="clear" w:color="auto" w:fill="auto"/>
          </w:tcPr>
          <w:p w14:paraId="6C7AFE71" w14:textId="77777777" w:rsidR="00473509" w:rsidRPr="00EC6D1E" w:rsidRDefault="00473509" w:rsidP="00473509">
            <w:pPr>
              <w:spacing w:after="120" w:line="24" w:lineRule="atLeast"/>
              <w:jc w:val="center"/>
              <w:rPr>
                <w:rFonts w:ascii="Roboto" w:hAnsi="Roboto"/>
                <w:lang w:val="el-GR"/>
              </w:rPr>
            </w:pPr>
          </w:p>
        </w:tc>
        <w:tc>
          <w:tcPr>
            <w:tcW w:w="1559" w:type="dxa"/>
            <w:shd w:val="clear" w:color="auto" w:fill="auto"/>
          </w:tcPr>
          <w:p w14:paraId="458021C6" w14:textId="77777777" w:rsidR="00473509" w:rsidRPr="00EC6D1E" w:rsidRDefault="00473509" w:rsidP="00473509">
            <w:pPr>
              <w:spacing w:after="120" w:line="24" w:lineRule="atLeast"/>
              <w:jc w:val="center"/>
              <w:rPr>
                <w:rFonts w:ascii="Roboto" w:hAnsi="Roboto"/>
                <w:lang w:val="el-GR"/>
              </w:rPr>
            </w:pPr>
          </w:p>
        </w:tc>
      </w:tr>
      <w:tr w:rsidR="00473509" w:rsidRPr="00EC6D1E" w14:paraId="6CC57A3C" w14:textId="77777777" w:rsidTr="008D612E">
        <w:trPr>
          <w:trHeight w:val="519"/>
        </w:trPr>
        <w:tc>
          <w:tcPr>
            <w:tcW w:w="3828" w:type="dxa"/>
            <w:shd w:val="clear" w:color="auto" w:fill="D9E2F3" w:themeFill="accent1" w:themeFillTint="33"/>
          </w:tcPr>
          <w:p w14:paraId="60647A45" w14:textId="723CA62E" w:rsidR="00473509" w:rsidRPr="00EC6D1E" w:rsidRDefault="00473509" w:rsidP="00473509">
            <w:pPr>
              <w:spacing w:after="120" w:line="24" w:lineRule="atLeast"/>
              <w:jc w:val="center"/>
              <w:rPr>
                <w:rFonts w:ascii="Roboto" w:hAnsi="Roboto"/>
                <w:lang w:val="el-GR"/>
              </w:rPr>
            </w:pPr>
            <w:r w:rsidRPr="00EC6D1E">
              <w:rPr>
                <w:rFonts w:ascii="Roboto" w:hAnsi="Roboto"/>
                <w:lang w:val="el-GR"/>
              </w:rPr>
              <w:t xml:space="preserve">ΘΕΜΑ </w:t>
            </w:r>
            <w:r w:rsidRPr="00EC6D1E">
              <w:rPr>
                <w:rFonts w:ascii="Roboto" w:hAnsi="Roboto"/>
              </w:rPr>
              <w:t>8</w:t>
            </w:r>
            <w:r w:rsidRPr="00EC6D1E">
              <w:rPr>
                <w:rFonts w:ascii="Roboto" w:hAnsi="Roboto"/>
                <w:vertAlign w:val="superscript"/>
                <w:lang w:val="el-GR"/>
              </w:rPr>
              <w:t>ο</w:t>
            </w:r>
            <w:r w:rsidRPr="00EC6D1E">
              <w:rPr>
                <w:rFonts w:ascii="Roboto" w:hAnsi="Roboto"/>
                <w:lang w:val="el-GR"/>
              </w:rPr>
              <w:t xml:space="preserve"> </w:t>
            </w:r>
          </w:p>
        </w:tc>
        <w:tc>
          <w:tcPr>
            <w:tcW w:w="2693" w:type="dxa"/>
            <w:shd w:val="clear" w:color="auto" w:fill="D9E2F3" w:themeFill="accent1" w:themeFillTint="33"/>
          </w:tcPr>
          <w:p w14:paraId="706B0FC1" w14:textId="77777777" w:rsidR="00473509" w:rsidRPr="00EC6D1E" w:rsidRDefault="00473509" w:rsidP="00473509">
            <w:pPr>
              <w:spacing w:after="120" w:line="24" w:lineRule="atLeast"/>
              <w:jc w:val="center"/>
              <w:rPr>
                <w:rFonts w:ascii="Roboto" w:hAnsi="Roboto"/>
                <w:lang w:val="el-GR"/>
              </w:rPr>
            </w:pPr>
            <w:r w:rsidRPr="00EC6D1E">
              <w:rPr>
                <w:rFonts w:ascii="Roboto" w:hAnsi="Roboto"/>
                <w:lang w:val="el-GR"/>
              </w:rPr>
              <w:t>ΥΠΕΡ</w:t>
            </w:r>
          </w:p>
          <w:p w14:paraId="46A65078" w14:textId="564841F1" w:rsidR="00473509" w:rsidRPr="00EC6D1E" w:rsidRDefault="00473509" w:rsidP="00473509">
            <w:pPr>
              <w:spacing w:after="120" w:line="24" w:lineRule="atLeast"/>
              <w:ind w:firstLine="63"/>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2D16AADF" w14:textId="77777777" w:rsidR="00473509" w:rsidRPr="00EC6D1E" w:rsidRDefault="00473509" w:rsidP="00473509">
            <w:pPr>
              <w:spacing w:after="120" w:line="24" w:lineRule="atLeast"/>
              <w:jc w:val="center"/>
              <w:rPr>
                <w:rFonts w:ascii="Roboto" w:hAnsi="Roboto"/>
                <w:lang w:val="el-GR"/>
              </w:rPr>
            </w:pPr>
            <w:r w:rsidRPr="00EC6D1E">
              <w:rPr>
                <w:rFonts w:ascii="Roboto" w:hAnsi="Roboto"/>
                <w:lang w:val="el-GR"/>
              </w:rPr>
              <w:t>ΚΑΤΑ</w:t>
            </w:r>
          </w:p>
          <w:p w14:paraId="7CFAC951" w14:textId="59A5EB33" w:rsidR="00473509" w:rsidRPr="00EC6D1E" w:rsidRDefault="00473509" w:rsidP="00473509">
            <w:pPr>
              <w:spacing w:after="120" w:line="24" w:lineRule="atLeast"/>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3C0A28A1" w14:textId="4D3CFA97" w:rsidR="00473509" w:rsidRPr="00EC6D1E" w:rsidRDefault="00473509" w:rsidP="00473509">
            <w:pPr>
              <w:spacing w:after="120" w:line="24" w:lineRule="atLeast"/>
              <w:jc w:val="center"/>
              <w:rPr>
                <w:rFonts w:ascii="Roboto" w:hAnsi="Roboto"/>
                <w:lang w:val="el-GR"/>
              </w:rPr>
            </w:pPr>
            <w:r w:rsidRPr="00EC6D1E">
              <w:rPr>
                <w:rFonts w:ascii="Roboto" w:hAnsi="Roboto"/>
              </w:rPr>
              <w:t>ΑΠΟΧΗ</w:t>
            </w:r>
          </w:p>
        </w:tc>
      </w:tr>
      <w:tr w:rsidR="00473509" w:rsidRPr="00034CE6" w14:paraId="093A6FF6" w14:textId="77777777" w:rsidTr="00817E7D">
        <w:trPr>
          <w:trHeight w:val="519"/>
        </w:trPr>
        <w:tc>
          <w:tcPr>
            <w:tcW w:w="3828" w:type="dxa"/>
            <w:shd w:val="clear" w:color="auto" w:fill="auto"/>
          </w:tcPr>
          <w:p w14:paraId="7A133C5F" w14:textId="05B7BA26" w:rsidR="00473509" w:rsidRPr="000C48D9" w:rsidRDefault="00B770D1" w:rsidP="00473509">
            <w:pPr>
              <w:pStyle w:val="ListParagraph"/>
              <w:ind w:left="33"/>
              <w:jc w:val="both"/>
              <w:rPr>
                <w:rFonts w:ascii="Roboto" w:hAnsi="Roboto" w:cs="Calibri"/>
                <w:lang w:val="el-GR"/>
              </w:rPr>
            </w:pPr>
            <w:r w:rsidRPr="000C48D9">
              <w:rPr>
                <w:rFonts w:ascii="Roboto" w:hAnsi="Roboto" w:cs="Calibri"/>
                <w:bCs/>
                <w:lang w:val="el-GR"/>
              </w:rPr>
              <w:t>Υποβολή προς συζήτηση και ψηφοφορία επί της έκθεσης αποδοχών του αρ. 112 του Ν. 4548/2018 για τη χρήση 2024.</w:t>
            </w:r>
          </w:p>
        </w:tc>
        <w:tc>
          <w:tcPr>
            <w:tcW w:w="2693" w:type="dxa"/>
            <w:shd w:val="clear" w:color="auto" w:fill="auto"/>
          </w:tcPr>
          <w:p w14:paraId="4F000B43" w14:textId="77777777" w:rsidR="00473509" w:rsidRPr="000C48D9" w:rsidRDefault="00473509" w:rsidP="00473509">
            <w:pPr>
              <w:spacing w:after="120" w:line="24" w:lineRule="atLeast"/>
              <w:jc w:val="center"/>
              <w:rPr>
                <w:rFonts w:ascii="Roboto" w:hAnsi="Roboto" w:cs="Calibri"/>
                <w:lang w:val="el-GR"/>
              </w:rPr>
            </w:pPr>
          </w:p>
        </w:tc>
        <w:tc>
          <w:tcPr>
            <w:tcW w:w="2551" w:type="dxa"/>
            <w:shd w:val="clear" w:color="auto" w:fill="auto"/>
          </w:tcPr>
          <w:p w14:paraId="4FBCE1D4" w14:textId="77777777" w:rsidR="00473509" w:rsidRPr="00EC6D1E" w:rsidRDefault="00473509" w:rsidP="00473509">
            <w:pPr>
              <w:spacing w:after="120" w:line="24" w:lineRule="atLeast"/>
              <w:jc w:val="center"/>
              <w:rPr>
                <w:rFonts w:ascii="Roboto" w:hAnsi="Roboto"/>
                <w:lang w:val="el-GR"/>
              </w:rPr>
            </w:pPr>
          </w:p>
        </w:tc>
        <w:tc>
          <w:tcPr>
            <w:tcW w:w="1559" w:type="dxa"/>
            <w:shd w:val="clear" w:color="auto" w:fill="auto"/>
          </w:tcPr>
          <w:p w14:paraId="1C306FB7" w14:textId="77777777" w:rsidR="00473509" w:rsidRPr="00EC6D1E" w:rsidRDefault="00473509" w:rsidP="00473509">
            <w:pPr>
              <w:spacing w:after="120" w:line="24" w:lineRule="atLeast"/>
              <w:jc w:val="center"/>
              <w:rPr>
                <w:rFonts w:ascii="Roboto" w:hAnsi="Roboto"/>
                <w:lang w:val="el-GR"/>
              </w:rPr>
            </w:pPr>
          </w:p>
        </w:tc>
      </w:tr>
      <w:tr w:rsidR="00B770D1" w:rsidRPr="00EC6D1E" w14:paraId="7BCD67C5" w14:textId="77777777" w:rsidTr="00B90811">
        <w:trPr>
          <w:trHeight w:val="519"/>
        </w:trPr>
        <w:tc>
          <w:tcPr>
            <w:tcW w:w="3828" w:type="dxa"/>
            <w:shd w:val="clear" w:color="auto" w:fill="D9E2F3" w:themeFill="accent1" w:themeFillTint="33"/>
          </w:tcPr>
          <w:p w14:paraId="3773639D" w14:textId="11DEDEC4" w:rsidR="00B770D1" w:rsidRPr="000C48D9" w:rsidRDefault="00B770D1" w:rsidP="00B770D1">
            <w:pPr>
              <w:pStyle w:val="ListParagraph"/>
              <w:ind w:left="33"/>
              <w:jc w:val="both"/>
              <w:rPr>
                <w:rFonts w:ascii="Roboto" w:hAnsi="Roboto" w:cs="Calibri"/>
                <w:bCs/>
                <w:lang w:val="el-GR"/>
              </w:rPr>
            </w:pPr>
            <w:r w:rsidRPr="000C48D9">
              <w:rPr>
                <w:rFonts w:ascii="Roboto" w:hAnsi="Roboto" w:cs="Calibri"/>
                <w:bCs/>
                <w:lang w:val="el-GR"/>
              </w:rPr>
              <w:t xml:space="preserve">ΘΕΜΑ 9ο </w:t>
            </w:r>
          </w:p>
        </w:tc>
        <w:tc>
          <w:tcPr>
            <w:tcW w:w="2693" w:type="dxa"/>
            <w:shd w:val="clear" w:color="auto" w:fill="D9E2F3" w:themeFill="accent1" w:themeFillTint="33"/>
          </w:tcPr>
          <w:p w14:paraId="60C15912" w14:textId="77777777" w:rsidR="00B770D1" w:rsidRPr="000C48D9" w:rsidRDefault="00B770D1" w:rsidP="00CB677E">
            <w:pPr>
              <w:spacing w:after="120" w:line="24" w:lineRule="atLeast"/>
              <w:jc w:val="center"/>
              <w:rPr>
                <w:rFonts w:ascii="Roboto" w:hAnsi="Roboto" w:cs="Calibri"/>
                <w:lang w:val="el-GR"/>
              </w:rPr>
            </w:pPr>
            <w:r w:rsidRPr="000C48D9">
              <w:rPr>
                <w:rFonts w:ascii="Roboto" w:hAnsi="Roboto" w:cs="Calibri"/>
                <w:lang w:val="el-GR"/>
              </w:rPr>
              <w:t>ΥΠΕΡ</w:t>
            </w:r>
          </w:p>
          <w:p w14:paraId="7482FBFA" w14:textId="77777777" w:rsidR="00B770D1" w:rsidRPr="000C48D9" w:rsidRDefault="00B770D1" w:rsidP="00B770D1">
            <w:pPr>
              <w:spacing w:after="120" w:line="24" w:lineRule="atLeast"/>
              <w:jc w:val="center"/>
              <w:rPr>
                <w:rFonts w:ascii="Roboto" w:hAnsi="Roboto" w:cs="Calibri"/>
                <w:lang w:val="el-GR"/>
              </w:rPr>
            </w:pPr>
            <w:r w:rsidRPr="000C48D9">
              <w:rPr>
                <w:rFonts w:ascii="Roboto" w:hAnsi="Roboto" w:cs="Calibri"/>
                <w:lang w:val="el-GR"/>
              </w:rPr>
              <w:t>Του σχεδίου απόφασης που θα παρουσιασθεί στην Γ.Σ.</w:t>
            </w:r>
          </w:p>
        </w:tc>
        <w:tc>
          <w:tcPr>
            <w:tcW w:w="2551" w:type="dxa"/>
            <w:shd w:val="clear" w:color="auto" w:fill="D9E2F3" w:themeFill="accent1" w:themeFillTint="33"/>
          </w:tcPr>
          <w:p w14:paraId="600989FF" w14:textId="77777777" w:rsidR="00B770D1" w:rsidRPr="00EC6D1E" w:rsidRDefault="00B770D1" w:rsidP="00CB677E">
            <w:pPr>
              <w:spacing w:after="120" w:line="24" w:lineRule="atLeast"/>
              <w:jc w:val="center"/>
              <w:rPr>
                <w:rFonts w:ascii="Roboto" w:hAnsi="Roboto"/>
                <w:lang w:val="el-GR"/>
              </w:rPr>
            </w:pPr>
            <w:r w:rsidRPr="00EC6D1E">
              <w:rPr>
                <w:rFonts w:ascii="Roboto" w:hAnsi="Roboto"/>
                <w:lang w:val="el-GR"/>
              </w:rPr>
              <w:t>ΚΑΤΑ</w:t>
            </w:r>
          </w:p>
          <w:p w14:paraId="68FFF64B" w14:textId="77777777" w:rsidR="00B770D1" w:rsidRPr="00EC6D1E" w:rsidRDefault="00B770D1" w:rsidP="00CB677E">
            <w:pPr>
              <w:spacing w:after="120" w:line="24" w:lineRule="atLeast"/>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3E988259" w14:textId="77777777" w:rsidR="00B770D1" w:rsidRPr="00EC6D1E" w:rsidRDefault="00B770D1" w:rsidP="00CB677E">
            <w:pPr>
              <w:spacing w:after="120" w:line="24" w:lineRule="atLeast"/>
              <w:jc w:val="center"/>
              <w:rPr>
                <w:rFonts w:ascii="Roboto" w:hAnsi="Roboto"/>
                <w:lang w:val="el-GR"/>
              </w:rPr>
            </w:pPr>
            <w:r w:rsidRPr="00EC6D1E">
              <w:rPr>
                <w:rFonts w:ascii="Roboto" w:hAnsi="Roboto"/>
                <w:lang w:val="el-GR"/>
              </w:rPr>
              <w:t>ΑΠΟΧΗ</w:t>
            </w:r>
          </w:p>
        </w:tc>
      </w:tr>
      <w:tr w:rsidR="00EC6D1E" w:rsidRPr="00034CE6" w14:paraId="243D92E2" w14:textId="77777777" w:rsidTr="00B770D1">
        <w:trPr>
          <w:trHeight w:val="519"/>
        </w:trPr>
        <w:tc>
          <w:tcPr>
            <w:tcW w:w="3828" w:type="dxa"/>
            <w:tcBorders>
              <w:bottom w:val="single" w:sz="4" w:space="0" w:color="auto"/>
            </w:tcBorders>
            <w:shd w:val="clear" w:color="auto" w:fill="auto"/>
          </w:tcPr>
          <w:p w14:paraId="1212EFCC" w14:textId="76698FD8" w:rsidR="00B770D1" w:rsidRPr="000C48D9" w:rsidRDefault="00491DF4" w:rsidP="00CB677E">
            <w:pPr>
              <w:pStyle w:val="ListParagraph"/>
              <w:ind w:left="33"/>
              <w:jc w:val="both"/>
              <w:rPr>
                <w:rFonts w:ascii="Roboto" w:hAnsi="Roboto" w:cs="Calibri"/>
                <w:bCs/>
                <w:lang w:val="el-GR"/>
              </w:rPr>
            </w:pPr>
            <w:r w:rsidRPr="000C48D9">
              <w:rPr>
                <w:rFonts w:ascii="Roboto" w:hAnsi="Roboto" w:cs="Calibri"/>
                <w:bCs/>
                <w:lang w:val="el-GR"/>
              </w:rPr>
              <w:t>Χορήγηση άδειας σε μέλη του Διοικητικού Συμβουλίου και σε διευθυντές της Εταιρείας σύμφωνα με το άρθρο 98 του Ν. 4548/2018.</w:t>
            </w:r>
          </w:p>
        </w:tc>
        <w:tc>
          <w:tcPr>
            <w:tcW w:w="2693" w:type="dxa"/>
            <w:tcBorders>
              <w:bottom w:val="single" w:sz="4" w:space="0" w:color="auto"/>
            </w:tcBorders>
            <w:shd w:val="clear" w:color="auto" w:fill="auto"/>
          </w:tcPr>
          <w:p w14:paraId="7B862911" w14:textId="77777777" w:rsidR="00B770D1" w:rsidRPr="000C48D9" w:rsidRDefault="00B770D1" w:rsidP="00CB677E">
            <w:pPr>
              <w:spacing w:after="120" w:line="24" w:lineRule="atLeast"/>
              <w:jc w:val="center"/>
              <w:rPr>
                <w:rFonts w:ascii="Roboto" w:hAnsi="Roboto" w:cs="Calibri"/>
                <w:lang w:val="el-GR"/>
              </w:rPr>
            </w:pPr>
          </w:p>
        </w:tc>
        <w:tc>
          <w:tcPr>
            <w:tcW w:w="2551" w:type="dxa"/>
            <w:tcBorders>
              <w:bottom w:val="single" w:sz="4" w:space="0" w:color="auto"/>
            </w:tcBorders>
            <w:shd w:val="clear" w:color="auto" w:fill="auto"/>
          </w:tcPr>
          <w:p w14:paraId="64E267B6" w14:textId="77777777" w:rsidR="00B770D1" w:rsidRPr="00EC6D1E" w:rsidRDefault="00B770D1" w:rsidP="00CB677E">
            <w:pPr>
              <w:spacing w:after="120" w:line="24" w:lineRule="atLeast"/>
              <w:jc w:val="center"/>
              <w:rPr>
                <w:rFonts w:ascii="Roboto" w:hAnsi="Roboto"/>
                <w:lang w:val="el-GR"/>
              </w:rPr>
            </w:pPr>
          </w:p>
        </w:tc>
        <w:tc>
          <w:tcPr>
            <w:tcW w:w="1559" w:type="dxa"/>
            <w:tcBorders>
              <w:bottom w:val="single" w:sz="4" w:space="0" w:color="auto"/>
            </w:tcBorders>
            <w:shd w:val="clear" w:color="auto" w:fill="auto"/>
          </w:tcPr>
          <w:p w14:paraId="5CB198BE" w14:textId="77777777" w:rsidR="00B770D1" w:rsidRPr="00EC6D1E" w:rsidRDefault="00B770D1" w:rsidP="00CB677E">
            <w:pPr>
              <w:spacing w:after="120" w:line="24" w:lineRule="atLeast"/>
              <w:jc w:val="center"/>
              <w:rPr>
                <w:rFonts w:ascii="Roboto" w:hAnsi="Roboto"/>
                <w:lang w:val="el-GR"/>
              </w:rPr>
            </w:pPr>
          </w:p>
        </w:tc>
      </w:tr>
    </w:tbl>
    <w:p w14:paraId="7DD8C751" w14:textId="77777777" w:rsidR="009D2582" w:rsidRPr="00EC6D1E" w:rsidRDefault="009D2582" w:rsidP="00313949">
      <w:pPr>
        <w:tabs>
          <w:tab w:val="left" w:leader="dot" w:pos="3706"/>
        </w:tabs>
        <w:spacing w:after="120" w:line="24" w:lineRule="atLeast"/>
        <w:jc w:val="both"/>
        <w:rPr>
          <w:rFonts w:ascii="Roboto" w:hAnsi="Roboto"/>
          <w:lang w:val="el-GR"/>
        </w:rPr>
      </w:pP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491DF4" w:rsidRPr="00EC6D1E" w14:paraId="50E562DB" w14:textId="77777777" w:rsidTr="00B90811">
        <w:trPr>
          <w:trHeight w:val="519"/>
        </w:trPr>
        <w:tc>
          <w:tcPr>
            <w:tcW w:w="3828" w:type="dxa"/>
            <w:shd w:val="clear" w:color="auto" w:fill="D9E2F3" w:themeFill="accent1" w:themeFillTint="33"/>
          </w:tcPr>
          <w:p w14:paraId="05F36B91" w14:textId="3F80A9BF" w:rsidR="00491DF4" w:rsidRPr="000C48D9" w:rsidRDefault="00491DF4" w:rsidP="00CB677E">
            <w:pPr>
              <w:pStyle w:val="ListParagraph"/>
              <w:ind w:left="33"/>
              <w:jc w:val="both"/>
              <w:rPr>
                <w:rFonts w:ascii="Roboto" w:hAnsi="Roboto" w:cs="Calibri"/>
                <w:bCs/>
                <w:lang w:val="el-GR"/>
              </w:rPr>
            </w:pPr>
            <w:r w:rsidRPr="000C48D9">
              <w:rPr>
                <w:rFonts w:ascii="Roboto" w:hAnsi="Roboto" w:cs="Calibri"/>
                <w:bCs/>
                <w:lang w:val="el-GR"/>
              </w:rPr>
              <w:t xml:space="preserve">ΘΕΜΑ </w:t>
            </w:r>
            <w:r w:rsidR="00E43537" w:rsidRPr="000C48D9">
              <w:rPr>
                <w:rFonts w:ascii="Roboto" w:hAnsi="Roboto" w:cs="Calibri"/>
                <w:bCs/>
                <w:lang w:val="el-GR"/>
              </w:rPr>
              <w:t>10</w:t>
            </w:r>
            <w:r w:rsidRPr="000C48D9">
              <w:rPr>
                <w:rFonts w:ascii="Roboto" w:hAnsi="Roboto" w:cs="Calibri"/>
                <w:bCs/>
                <w:lang w:val="el-GR"/>
              </w:rPr>
              <w:t xml:space="preserve">ο </w:t>
            </w:r>
          </w:p>
        </w:tc>
        <w:tc>
          <w:tcPr>
            <w:tcW w:w="2693" w:type="dxa"/>
            <w:shd w:val="clear" w:color="auto" w:fill="D9E2F3" w:themeFill="accent1" w:themeFillTint="33"/>
          </w:tcPr>
          <w:p w14:paraId="66725551" w14:textId="77777777" w:rsidR="00491DF4" w:rsidRPr="000C48D9" w:rsidRDefault="00491DF4" w:rsidP="00CB677E">
            <w:pPr>
              <w:spacing w:after="120" w:line="24" w:lineRule="atLeast"/>
              <w:jc w:val="center"/>
              <w:rPr>
                <w:rFonts w:ascii="Roboto" w:hAnsi="Roboto" w:cs="Calibri"/>
                <w:lang w:val="el-GR"/>
              </w:rPr>
            </w:pPr>
            <w:r w:rsidRPr="000C48D9">
              <w:rPr>
                <w:rFonts w:ascii="Roboto" w:hAnsi="Roboto" w:cs="Calibri"/>
                <w:lang w:val="el-GR"/>
              </w:rPr>
              <w:t>ΥΠΕΡ</w:t>
            </w:r>
          </w:p>
          <w:p w14:paraId="4B3FF4BE" w14:textId="77777777" w:rsidR="00491DF4" w:rsidRPr="000C48D9" w:rsidRDefault="00491DF4" w:rsidP="00CB677E">
            <w:pPr>
              <w:spacing w:after="120" w:line="24" w:lineRule="atLeast"/>
              <w:jc w:val="center"/>
              <w:rPr>
                <w:rFonts w:ascii="Roboto" w:hAnsi="Roboto" w:cs="Calibri"/>
                <w:lang w:val="el-GR"/>
              </w:rPr>
            </w:pPr>
            <w:r w:rsidRPr="000C48D9">
              <w:rPr>
                <w:rFonts w:ascii="Roboto" w:hAnsi="Roboto" w:cs="Calibri"/>
                <w:lang w:val="el-GR"/>
              </w:rPr>
              <w:t>Του σχεδίου απόφασης που θα παρουσιασθεί στην Γ.Σ.</w:t>
            </w:r>
          </w:p>
        </w:tc>
        <w:tc>
          <w:tcPr>
            <w:tcW w:w="2551" w:type="dxa"/>
            <w:shd w:val="clear" w:color="auto" w:fill="D9E2F3" w:themeFill="accent1" w:themeFillTint="33"/>
          </w:tcPr>
          <w:p w14:paraId="6F9D0193" w14:textId="77777777" w:rsidR="00491DF4" w:rsidRPr="00EC6D1E" w:rsidRDefault="00491DF4" w:rsidP="00CB677E">
            <w:pPr>
              <w:spacing w:after="120" w:line="24" w:lineRule="atLeast"/>
              <w:jc w:val="center"/>
              <w:rPr>
                <w:rFonts w:ascii="Roboto" w:hAnsi="Roboto"/>
                <w:lang w:val="el-GR"/>
              </w:rPr>
            </w:pPr>
            <w:r w:rsidRPr="00EC6D1E">
              <w:rPr>
                <w:rFonts w:ascii="Roboto" w:hAnsi="Roboto"/>
                <w:lang w:val="el-GR"/>
              </w:rPr>
              <w:t>ΚΑΤΑ</w:t>
            </w:r>
          </w:p>
          <w:p w14:paraId="75525B76" w14:textId="77777777" w:rsidR="00491DF4" w:rsidRPr="00EC6D1E" w:rsidRDefault="00491DF4" w:rsidP="00CB677E">
            <w:pPr>
              <w:spacing w:after="120" w:line="24" w:lineRule="atLeast"/>
              <w:jc w:val="center"/>
              <w:rPr>
                <w:rFonts w:ascii="Roboto" w:hAnsi="Roboto"/>
                <w:lang w:val="el-GR"/>
              </w:rPr>
            </w:pPr>
            <w:r w:rsidRPr="00EC6D1E">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738BAFD5" w14:textId="77777777" w:rsidR="00491DF4" w:rsidRPr="00EC6D1E" w:rsidRDefault="00491DF4" w:rsidP="00CB677E">
            <w:pPr>
              <w:spacing w:after="120" w:line="24" w:lineRule="atLeast"/>
              <w:jc w:val="center"/>
              <w:rPr>
                <w:rFonts w:ascii="Roboto" w:hAnsi="Roboto"/>
                <w:lang w:val="el-GR"/>
              </w:rPr>
            </w:pPr>
            <w:r w:rsidRPr="00EC6D1E">
              <w:rPr>
                <w:rFonts w:ascii="Roboto" w:hAnsi="Roboto"/>
                <w:lang w:val="el-GR"/>
              </w:rPr>
              <w:t>ΑΠΟΧΗ</w:t>
            </w:r>
          </w:p>
        </w:tc>
      </w:tr>
      <w:tr w:rsidR="00491DF4" w:rsidRPr="00034CE6" w14:paraId="0BE1B4EF" w14:textId="77777777" w:rsidTr="00CB677E">
        <w:trPr>
          <w:trHeight w:val="519"/>
        </w:trPr>
        <w:tc>
          <w:tcPr>
            <w:tcW w:w="3828" w:type="dxa"/>
            <w:tcBorders>
              <w:bottom w:val="single" w:sz="4" w:space="0" w:color="auto"/>
            </w:tcBorders>
            <w:shd w:val="clear" w:color="auto" w:fill="auto"/>
          </w:tcPr>
          <w:p w14:paraId="0B0E5BBB" w14:textId="4AC231F6" w:rsidR="00491DF4" w:rsidRPr="000C48D9" w:rsidRDefault="006B59BD" w:rsidP="000C48D9">
            <w:pPr>
              <w:jc w:val="both"/>
              <w:rPr>
                <w:rFonts w:ascii="Roboto" w:hAnsi="Roboto" w:cs="Calibri"/>
                <w:bCs/>
                <w:lang w:val="el-GR"/>
              </w:rPr>
            </w:pPr>
            <w:r w:rsidRPr="000C48D9">
              <w:rPr>
                <w:rFonts w:ascii="Roboto" w:hAnsi="Roboto" w:cs="Calibri"/>
                <w:bCs/>
                <w:lang w:val="el-GR"/>
              </w:rPr>
              <w:t>Τροποποίηση άρθρου 2 του Καταστατικού της Εταιρείας</w:t>
            </w:r>
            <w:r w:rsidR="001674F7">
              <w:rPr>
                <w:rFonts w:ascii="Roboto" w:hAnsi="Roboto" w:cs="Calibri"/>
                <w:bCs/>
                <w:lang w:val="el-GR"/>
              </w:rPr>
              <w:t>.</w:t>
            </w:r>
          </w:p>
        </w:tc>
        <w:tc>
          <w:tcPr>
            <w:tcW w:w="2693" w:type="dxa"/>
            <w:tcBorders>
              <w:bottom w:val="single" w:sz="4" w:space="0" w:color="auto"/>
            </w:tcBorders>
            <w:shd w:val="clear" w:color="auto" w:fill="auto"/>
          </w:tcPr>
          <w:p w14:paraId="40E1C530" w14:textId="77777777" w:rsidR="00491DF4" w:rsidRPr="000C48D9" w:rsidRDefault="00491DF4" w:rsidP="00CB677E">
            <w:pPr>
              <w:spacing w:after="120" w:line="24" w:lineRule="atLeast"/>
              <w:jc w:val="center"/>
              <w:rPr>
                <w:rFonts w:ascii="Roboto" w:hAnsi="Roboto" w:cs="Calibri"/>
                <w:lang w:val="el-GR"/>
              </w:rPr>
            </w:pPr>
          </w:p>
        </w:tc>
        <w:tc>
          <w:tcPr>
            <w:tcW w:w="2551" w:type="dxa"/>
            <w:tcBorders>
              <w:bottom w:val="single" w:sz="4" w:space="0" w:color="auto"/>
            </w:tcBorders>
            <w:shd w:val="clear" w:color="auto" w:fill="auto"/>
          </w:tcPr>
          <w:p w14:paraId="30569B61" w14:textId="77777777" w:rsidR="00491DF4" w:rsidRPr="00EC6D1E" w:rsidRDefault="00491DF4" w:rsidP="00CB677E">
            <w:pPr>
              <w:spacing w:after="120" w:line="24" w:lineRule="atLeast"/>
              <w:jc w:val="center"/>
              <w:rPr>
                <w:rFonts w:ascii="Roboto" w:hAnsi="Roboto"/>
                <w:lang w:val="el-GR"/>
              </w:rPr>
            </w:pPr>
          </w:p>
        </w:tc>
        <w:tc>
          <w:tcPr>
            <w:tcW w:w="1559" w:type="dxa"/>
            <w:tcBorders>
              <w:bottom w:val="single" w:sz="4" w:space="0" w:color="auto"/>
            </w:tcBorders>
            <w:shd w:val="clear" w:color="auto" w:fill="auto"/>
          </w:tcPr>
          <w:p w14:paraId="0593A305" w14:textId="77777777" w:rsidR="00491DF4" w:rsidRPr="00EC6D1E" w:rsidRDefault="00491DF4" w:rsidP="00CB677E">
            <w:pPr>
              <w:spacing w:after="120" w:line="24" w:lineRule="atLeast"/>
              <w:jc w:val="center"/>
              <w:rPr>
                <w:rFonts w:ascii="Roboto" w:hAnsi="Roboto"/>
                <w:lang w:val="el-GR"/>
              </w:rPr>
            </w:pPr>
          </w:p>
        </w:tc>
      </w:tr>
    </w:tbl>
    <w:p w14:paraId="4B36905D" w14:textId="77777777" w:rsidR="00491DF4" w:rsidRPr="00EC6D1E" w:rsidRDefault="00491DF4" w:rsidP="00313949">
      <w:pPr>
        <w:tabs>
          <w:tab w:val="left" w:leader="dot" w:pos="3706"/>
        </w:tabs>
        <w:spacing w:after="120" w:line="24" w:lineRule="atLeast"/>
        <w:jc w:val="both"/>
        <w:rPr>
          <w:rFonts w:ascii="Roboto" w:hAnsi="Roboto"/>
          <w:lang w:val="el-GR"/>
        </w:rPr>
      </w:pPr>
    </w:p>
    <w:p w14:paraId="6FC014AF" w14:textId="77777777" w:rsidR="00940ADA" w:rsidRPr="00EC6D1E" w:rsidRDefault="00940ADA" w:rsidP="009D2582">
      <w:pPr>
        <w:tabs>
          <w:tab w:val="left" w:leader="dot" w:pos="3706"/>
        </w:tabs>
        <w:spacing w:after="120" w:line="24" w:lineRule="atLeast"/>
        <w:jc w:val="both"/>
        <w:rPr>
          <w:rFonts w:ascii="Roboto" w:hAnsi="Roboto"/>
          <w:lang w:val="el-GR"/>
        </w:rPr>
      </w:pPr>
    </w:p>
    <w:p w14:paraId="49B3F919" w14:textId="04890BCE" w:rsidR="000918EF" w:rsidRPr="00EC6D1E" w:rsidRDefault="00030CEA" w:rsidP="009D2582">
      <w:pPr>
        <w:tabs>
          <w:tab w:val="left" w:leader="dot" w:pos="3706"/>
        </w:tabs>
        <w:spacing w:after="120" w:line="24" w:lineRule="atLeast"/>
        <w:jc w:val="both"/>
        <w:rPr>
          <w:rFonts w:ascii="Roboto" w:hAnsi="Roboto"/>
          <w:b/>
          <w:bCs/>
          <w:lang w:val="el-GR"/>
        </w:rPr>
      </w:pPr>
      <w:r w:rsidRPr="00EC6D1E">
        <w:rPr>
          <w:rFonts w:ascii="Roboto" w:hAnsi="Roboto"/>
          <w:b/>
          <w:bCs/>
          <w:noProof/>
        </w:rPr>
        <mc:AlternateContent>
          <mc:Choice Requires="wps">
            <w:drawing>
              <wp:anchor distT="0" distB="0" distL="114300" distR="114300" simplePos="0" relativeHeight="251667456" behindDoc="0" locked="0" layoutInCell="1" allowOverlap="1" wp14:anchorId="69C9CE6E" wp14:editId="6246419C">
                <wp:simplePos x="0" y="0"/>
                <wp:positionH relativeFrom="column">
                  <wp:posOffset>2396317</wp:posOffset>
                </wp:positionH>
                <wp:positionV relativeFrom="paragraph">
                  <wp:posOffset>-63789</wp:posOffset>
                </wp:positionV>
                <wp:extent cx="2286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A7386" id="Rectangle 5" o:spid="_x0000_s1026" style="position:absolute;margin-left:188.7pt;margin-top:-5pt;width:18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" fillcolor="white [3212]" strokecolor="black [3213]" strokeweight=".5pt"/>
            </w:pict>
          </mc:Fallback>
        </mc:AlternateContent>
      </w:r>
      <w:r w:rsidRPr="00EC6D1E">
        <w:rPr>
          <w:rFonts w:ascii="Roboto" w:hAnsi="Roboto"/>
          <w:b/>
          <w:bCs/>
          <w:noProof/>
        </w:rPr>
        <mc:AlternateContent>
          <mc:Choice Requires="wps">
            <w:drawing>
              <wp:anchor distT="0" distB="0" distL="114300" distR="114300" simplePos="0" relativeHeight="251665408" behindDoc="0" locked="0" layoutInCell="1" allowOverlap="1" wp14:anchorId="49444D62" wp14:editId="33B0BA17">
                <wp:simplePos x="0" y="0"/>
                <wp:positionH relativeFrom="column">
                  <wp:posOffset>1239982</wp:posOffset>
                </wp:positionH>
                <wp:positionV relativeFrom="paragraph">
                  <wp:posOffset>-83762</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7DDE0" id="Rectangle 2" o:spid="_x0000_s1026" style="position:absolute;margin-left:97.65pt;margin-top:-6.6pt;width:18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" fillcolor="white [3212]" strokecolor="black [3213]" strokeweight=".5pt"/>
            </w:pict>
          </mc:Fallback>
        </mc:AlternateContent>
      </w:r>
      <w:r w:rsidR="00313949" w:rsidRPr="00EC6D1E">
        <w:rPr>
          <w:rFonts w:ascii="Roboto" w:hAnsi="Roboto"/>
          <w:lang w:val="el-GR"/>
        </w:rPr>
        <w:t xml:space="preserve">Η παρούσα ισχύει            / </w:t>
      </w:r>
      <w:r w:rsidR="00313949" w:rsidRPr="00EC6D1E">
        <w:rPr>
          <w:rFonts w:ascii="Roboto" w:hAnsi="Roboto" w:cs="Roboto"/>
          <w:lang w:val="el-GR"/>
        </w:rPr>
        <w:t>δεν</w:t>
      </w:r>
      <w:r w:rsidR="00313949" w:rsidRPr="00EC6D1E">
        <w:rPr>
          <w:rFonts w:ascii="Roboto" w:hAnsi="Roboto"/>
          <w:lang w:val="el-GR"/>
        </w:rPr>
        <w:t xml:space="preserve"> </w:t>
      </w:r>
      <w:r w:rsidR="00313949" w:rsidRPr="00EC6D1E">
        <w:rPr>
          <w:rFonts w:ascii="Roboto" w:hAnsi="Roboto" w:cs="Roboto"/>
          <w:lang w:val="el-GR"/>
        </w:rPr>
        <w:t>ισχύει</w:t>
      </w:r>
      <w:r w:rsidR="00313949" w:rsidRPr="00EC6D1E">
        <w:rPr>
          <w:rFonts w:ascii="Roboto" w:hAnsi="Roboto"/>
          <w:lang w:val="el-GR"/>
        </w:rPr>
        <w:t xml:space="preserve">           (</w:t>
      </w:r>
      <w:r w:rsidR="00313949" w:rsidRPr="00EC6D1E">
        <w:rPr>
          <w:rFonts w:ascii="Roboto" w:hAnsi="Roboto"/>
          <w:b/>
          <w:bCs/>
          <w:lang w:val="el-GR"/>
        </w:rPr>
        <w:t>παρακαλούμε επιλέξτε</w:t>
      </w:r>
      <w:r w:rsidR="00313949" w:rsidRPr="00EC6D1E">
        <w:rPr>
          <w:rFonts w:ascii="Roboto" w:hAnsi="Roboto"/>
          <w:lang w:val="el-GR"/>
        </w:rPr>
        <w:t xml:space="preserve">) </w:t>
      </w:r>
      <w:r w:rsidR="00313949" w:rsidRPr="00EC6D1E">
        <w:rPr>
          <w:rFonts w:ascii="Roboto" w:hAnsi="Roboto" w:cs="Roboto"/>
          <w:lang w:val="el-GR"/>
        </w:rPr>
        <w:t>και</w:t>
      </w:r>
      <w:r w:rsidR="00313949" w:rsidRPr="00EC6D1E">
        <w:rPr>
          <w:rFonts w:ascii="Roboto" w:hAnsi="Roboto"/>
          <w:lang w:val="el-GR"/>
        </w:rPr>
        <w:t xml:space="preserve"> </w:t>
      </w:r>
      <w:r w:rsidR="00313949" w:rsidRPr="00EC6D1E">
        <w:rPr>
          <w:rFonts w:ascii="Roboto" w:hAnsi="Roboto" w:cs="Roboto"/>
          <w:lang w:val="el-GR"/>
        </w:rPr>
        <w:t>σε</w:t>
      </w:r>
      <w:r w:rsidR="00313949" w:rsidRPr="00EC6D1E">
        <w:rPr>
          <w:rFonts w:ascii="Roboto" w:hAnsi="Roboto"/>
          <w:lang w:val="el-GR"/>
        </w:rPr>
        <w:t xml:space="preserve"> </w:t>
      </w:r>
      <w:r w:rsidR="00313949" w:rsidRPr="00EC6D1E">
        <w:rPr>
          <w:rFonts w:ascii="Roboto" w:hAnsi="Roboto" w:cs="Roboto"/>
          <w:lang w:val="el-GR"/>
        </w:rPr>
        <w:t>κάθε</w:t>
      </w:r>
      <w:r w:rsidR="00313949" w:rsidRPr="00EC6D1E">
        <w:rPr>
          <w:rFonts w:ascii="Roboto" w:hAnsi="Roboto"/>
          <w:lang w:val="el-GR"/>
        </w:rPr>
        <w:t xml:space="preserve"> </w:t>
      </w:r>
      <w:r w:rsidR="00313949" w:rsidRPr="00EC6D1E">
        <w:rPr>
          <w:rFonts w:ascii="Roboto" w:hAnsi="Roboto" w:cs="Roboto"/>
          <w:lang w:val="el-GR"/>
        </w:rPr>
        <w:t>τυχόν</w:t>
      </w:r>
      <w:r w:rsidR="00313949" w:rsidRPr="00EC6D1E">
        <w:rPr>
          <w:rFonts w:ascii="Roboto" w:hAnsi="Roboto"/>
          <w:lang w:val="el-GR"/>
        </w:rPr>
        <w:t xml:space="preserve"> </w:t>
      </w:r>
      <w:r w:rsidR="00313949" w:rsidRPr="00EC6D1E">
        <w:rPr>
          <w:rFonts w:ascii="Roboto" w:hAnsi="Roboto" w:cs="Roboto"/>
          <w:lang w:val="el-GR"/>
        </w:rPr>
        <w:t>μετ’</w:t>
      </w:r>
      <w:r w:rsidR="00313949" w:rsidRPr="00EC6D1E">
        <w:rPr>
          <w:rFonts w:ascii="Roboto" w:hAnsi="Roboto"/>
          <w:lang w:val="el-GR"/>
        </w:rPr>
        <w:t xml:space="preserve"> </w:t>
      </w:r>
      <w:r w:rsidR="00313949" w:rsidRPr="00EC6D1E">
        <w:rPr>
          <w:rFonts w:ascii="Roboto" w:hAnsi="Roboto" w:cs="Roboto"/>
          <w:lang w:val="el-GR"/>
        </w:rPr>
        <w:t>αναβολή</w:t>
      </w:r>
      <w:r w:rsidR="00313949" w:rsidRPr="00EC6D1E">
        <w:rPr>
          <w:rFonts w:ascii="Roboto" w:hAnsi="Roboto"/>
          <w:lang w:val="el-GR"/>
        </w:rPr>
        <w:t xml:space="preserve"> </w:t>
      </w:r>
      <w:r w:rsidR="00313949" w:rsidRPr="00EC6D1E">
        <w:rPr>
          <w:rFonts w:ascii="Roboto" w:hAnsi="Roboto" w:cs="Roboto"/>
          <w:lang w:val="el-GR"/>
        </w:rPr>
        <w:t>ή</w:t>
      </w:r>
      <w:r w:rsidR="00313949" w:rsidRPr="00EC6D1E">
        <w:rPr>
          <w:rFonts w:ascii="Roboto" w:hAnsi="Roboto"/>
          <w:lang w:val="el-GR"/>
        </w:rPr>
        <w:t xml:space="preserve"> </w:t>
      </w:r>
      <w:r w:rsidR="00313949" w:rsidRPr="00EC6D1E">
        <w:rPr>
          <w:rFonts w:ascii="Roboto" w:hAnsi="Roboto" w:cs="Roboto"/>
          <w:lang w:val="el-GR"/>
        </w:rPr>
        <w:t>επαναληπτική</w:t>
      </w:r>
      <w:r w:rsidR="00313949" w:rsidRPr="00EC6D1E">
        <w:rPr>
          <w:rFonts w:ascii="Roboto" w:hAnsi="Roboto"/>
          <w:lang w:val="el-GR"/>
        </w:rPr>
        <w:t xml:space="preserve"> </w:t>
      </w:r>
      <w:r w:rsidR="00313949" w:rsidRPr="00EC6D1E">
        <w:rPr>
          <w:rFonts w:ascii="Roboto" w:hAnsi="Roboto" w:cs="Roboto"/>
          <w:lang w:val="el-GR"/>
        </w:rPr>
        <w:t>αυτή</w:t>
      </w:r>
      <w:r w:rsidR="00313949" w:rsidRPr="00EC6D1E">
        <w:rPr>
          <w:rFonts w:ascii="Roboto" w:hAnsi="Roboto"/>
          <w:lang w:val="el-GR"/>
        </w:rPr>
        <w:t xml:space="preserve">ς συνεδρίαση και συγκεκριμένα στην επαναληπτική της </w:t>
      </w:r>
      <w:r w:rsidR="00A4762C" w:rsidRPr="000C48D9">
        <w:rPr>
          <w:rFonts w:ascii="Roboto" w:hAnsi="Roboto"/>
          <w:lang w:val="el-GR"/>
        </w:rPr>
        <w:t>την 24</w:t>
      </w:r>
      <w:r w:rsidR="00025BA8" w:rsidRPr="000C48D9">
        <w:rPr>
          <w:rFonts w:ascii="Roboto" w:hAnsi="Roboto"/>
          <w:vertAlign w:val="superscript"/>
          <w:lang w:val="el-GR"/>
        </w:rPr>
        <w:t>η</w:t>
      </w:r>
      <w:r w:rsidR="00025BA8">
        <w:rPr>
          <w:rFonts w:ascii="Roboto" w:hAnsi="Roboto"/>
          <w:lang w:val="el-GR"/>
        </w:rPr>
        <w:t xml:space="preserve"> </w:t>
      </w:r>
      <w:r w:rsidR="00A4762C" w:rsidRPr="000C48D9">
        <w:rPr>
          <w:rFonts w:ascii="Roboto" w:hAnsi="Roboto"/>
          <w:lang w:val="el-GR"/>
        </w:rPr>
        <w:t>Απριλίου 2025</w:t>
      </w:r>
      <w:r w:rsidR="00362BD6">
        <w:rPr>
          <w:rFonts w:ascii="Roboto" w:hAnsi="Roboto"/>
          <w:lang w:val="el-GR"/>
        </w:rPr>
        <w:t xml:space="preserve"> </w:t>
      </w:r>
      <w:r w:rsidR="00313949" w:rsidRPr="00EC6D1E">
        <w:rPr>
          <w:rFonts w:ascii="Roboto" w:hAnsi="Roboto"/>
          <w:lang w:val="el-GR"/>
        </w:rPr>
        <w:t xml:space="preserve">που θα πραγματοποιηθεί από απόσταση σε πραγματικό χρόνο μέσω τηλεδιάσκεψης (σύμφωνα με τα προβλεπόμενα στην πρόσκληση της </w:t>
      </w:r>
      <w:r w:rsidR="00DD6A1C" w:rsidRPr="00EC6D1E">
        <w:rPr>
          <w:rFonts w:ascii="Roboto" w:hAnsi="Roboto"/>
          <w:lang w:val="el-GR"/>
        </w:rPr>
        <w:t>τακτικής</w:t>
      </w:r>
      <w:r w:rsidR="00313949" w:rsidRPr="00EC6D1E">
        <w:rPr>
          <w:rFonts w:ascii="Roboto" w:hAnsi="Roboto"/>
          <w:lang w:val="el-GR"/>
        </w:rPr>
        <w:t xml:space="preserve"> γενικής συνέλευσης).</w:t>
      </w:r>
    </w:p>
    <w:p w14:paraId="2BBD804D" w14:textId="7ABC37A7" w:rsidR="00EA7824" w:rsidRPr="00EC6D1E" w:rsidRDefault="00EA7824" w:rsidP="00EA7824">
      <w:pPr>
        <w:spacing w:after="120" w:line="24" w:lineRule="atLeast"/>
        <w:jc w:val="center"/>
        <w:rPr>
          <w:rFonts w:ascii="Roboto" w:hAnsi="Roboto"/>
          <w:bCs/>
          <w:i/>
          <w:iCs/>
          <w:lang w:val="el-GR"/>
        </w:rPr>
      </w:pPr>
      <w:r w:rsidRPr="00EC6D1E">
        <w:rPr>
          <w:rFonts w:ascii="Roboto" w:hAnsi="Roboto"/>
          <w:bCs/>
          <w:lang w:val="el-GR"/>
        </w:rPr>
        <w:t>___/ ___/202</w:t>
      </w:r>
      <w:r w:rsidR="005F6AF1" w:rsidRPr="00EC6D1E">
        <w:rPr>
          <w:rFonts w:ascii="Roboto" w:hAnsi="Roboto"/>
          <w:bCs/>
          <w:lang w:val="el-GR"/>
        </w:rPr>
        <w:t>5</w:t>
      </w:r>
    </w:p>
    <w:p w14:paraId="1FEFD3C8" w14:textId="57DC6A2C" w:rsidR="00EA7824" w:rsidRPr="00EC6D1E" w:rsidRDefault="00EA7824" w:rsidP="00EA7824">
      <w:pPr>
        <w:spacing w:after="120" w:line="24" w:lineRule="atLeast"/>
        <w:jc w:val="center"/>
        <w:rPr>
          <w:rFonts w:ascii="Roboto" w:hAnsi="Roboto"/>
          <w:bCs/>
          <w:i/>
          <w:iCs/>
          <w:lang w:val="el-GR"/>
        </w:rPr>
      </w:pPr>
      <w:r w:rsidRPr="00EC6D1E">
        <w:rPr>
          <w:rFonts w:ascii="Roboto" w:hAnsi="Roboto"/>
          <w:bCs/>
          <w:lang w:val="el-GR"/>
        </w:rPr>
        <w:t>Ο/Η Μέτοχος/Νόμιμος Εκπρόσωπος/Αντιπρόσωπος του Νομικού Προσώπου ή Νομικής Οντότητας</w:t>
      </w:r>
    </w:p>
    <w:p w14:paraId="0F61F28C" w14:textId="77777777" w:rsidR="00EA7824" w:rsidRPr="00EC6D1E" w:rsidRDefault="00EA7824" w:rsidP="00EA7824">
      <w:pPr>
        <w:spacing w:after="120" w:line="24" w:lineRule="atLeast"/>
        <w:jc w:val="center"/>
        <w:rPr>
          <w:rFonts w:ascii="Roboto" w:hAnsi="Roboto"/>
          <w:bCs/>
          <w:lang w:val="el-GR"/>
        </w:rPr>
      </w:pPr>
    </w:p>
    <w:p w14:paraId="1A7B7C64" w14:textId="77777777" w:rsidR="00F948CE" w:rsidRPr="00EC6D1E" w:rsidRDefault="00F948CE" w:rsidP="00EA7824">
      <w:pPr>
        <w:spacing w:after="120" w:line="24" w:lineRule="atLeast"/>
        <w:jc w:val="center"/>
        <w:rPr>
          <w:rFonts w:ascii="Roboto" w:hAnsi="Roboto"/>
          <w:bCs/>
          <w:lang w:val="el-GR"/>
        </w:rPr>
      </w:pPr>
    </w:p>
    <w:p w14:paraId="3BA2AE97" w14:textId="77777777" w:rsidR="00EA7824" w:rsidRPr="00EC6D1E" w:rsidRDefault="00EA7824" w:rsidP="00EA7824">
      <w:pPr>
        <w:spacing w:after="120" w:line="24" w:lineRule="atLeast"/>
        <w:jc w:val="center"/>
        <w:rPr>
          <w:rFonts w:ascii="Roboto" w:hAnsi="Roboto"/>
          <w:bCs/>
          <w:i/>
          <w:iCs/>
          <w:lang w:val="el-GR"/>
        </w:rPr>
      </w:pPr>
      <w:r w:rsidRPr="00EC6D1E">
        <w:rPr>
          <w:rFonts w:ascii="Roboto" w:hAnsi="Roboto"/>
          <w:bCs/>
          <w:lang w:val="el-GR"/>
        </w:rPr>
        <w:t>_________________________________</w:t>
      </w:r>
    </w:p>
    <w:p w14:paraId="0AA9429F" w14:textId="77777777" w:rsidR="00CC15DF" w:rsidRPr="00EC6D1E" w:rsidRDefault="00EA7824" w:rsidP="00CC15DF">
      <w:pPr>
        <w:spacing w:after="120" w:line="24" w:lineRule="atLeast"/>
        <w:jc w:val="center"/>
        <w:rPr>
          <w:rFonts w:ascii="Roboto" w:hAnsi="Roboto"/>
          <w:bCs/>
          <w:lang w:val="el-GR"/>
        </w:rPr>
      </w:pPr>
      <w:r w:rsidRPr="00EC6D1E">
        <w:rPr>
          <w:rFonts w:ascii="Roboto" w:hAnsi="Roboto"/>
          <w:bCs/>
          <w:lang w:val="el-GR"/>
        </w:rPr>
        <w:t>Υπογραφή &amp; Ονοματεπώνυμο</w:t>
      </w:r>
    </w:p>
    <w:p w14:paraId="1507C166" w14:textId="71874DBA" w:rsidR="00EA7824" w:rsidRPr="00EC6D1E" w:rsidRDefault="00F33937" w:rsidP="00F948CE">
      <w:pPr>
        <w:rPr>
          <w:rFonts w:ascii="Roboto" w:hAnsi="Roboto"/>
          <w:bCs/>
          <w:lang w:val="el-GR"/>
        </w:rPr>
      </w:pPr>
      <w:r w:rsidRPr="00EC6D1E">
        <w:rPr>
          <w:rFonts w:ascii="Roboto" w:hAnsi="Roboto"/>
          <w:b/>
          <w:lang w:val="el-GR"/>
        </w:rPr>
        <w:br w:type="page"/>
      </w:r>
      <w:r w:rsidR="00EA7824" w:rsidRPr="00EC6D1E">
        <w:rPr>
          <w:rFonts w:ascii="Roboto" w:hAnsi="Roboto"/>
          <w:b/>
          <w:lang w:val="el-GR"/>
        </w:rPr>
        <w:lastRenderedPageBreak/>
        <w:t>ΟΔΗΓΙΕΣ</w:t>
      </w:r>
      <w:r w:rsidR="00D03E24" w:rsidRPr="00EC6D1E">
        <w:rPr>
          <w:rFonts w:ascii="Roboto" w:hAnsi="Roboto"/>
          <w:b/>
          <w:lang w:val="el-GR"/>
        </w:rPr>
        <w:t xml:space="preserve"> ΥΠΟΒΟΛΗΣ ΕΝΤΥΠΟΥ ΕΠΙΣΤΟΛΙΚΗΣ ΨΗΦΟΥ ΓΙΑ ΤΗΝ ΓΕΝΙΚΗ ΣΥΝΕΛΕΥΣΗ ΤΗΣ ΕΤΑΙΡΕΙΑΣ ΤΗΣ </w:t>
      </w:r>
      <w:r w:rsidR="00C67257" w:rsidRPr="00EC6D1E">
        <w:rPr>
          <w:rFonts w:ascii="Roboto" w:hAnsi="Roboto"/>
          <w:b/>
          <w:lang w:val="el-GR"/>
        </w:rPr>
        <w:t>8</w:t>
      </w:r>
      <w:r w:rsidR="005678EF" w:rsidRPr="00EC6D1E">
        <w:rPr>
          <w:rFonts w:ascii="Roboto" w:hAnsi="Roboto"/>
          <w:b/>
          <w:lang w:val="el-GR"/>
        </w:rPr>
        <w:t>.</w:t>
      </w:r>
      <w:r w:rsidR="00C04F44" w:rsidRPr="00EC6D1E">
        <w:rPr>
          <w:rFonts w:ascii="Roboto" w:hAnsi="Roboto"/>
          <w:b/>
          <w:lang w:val="el-GR"/>
        </w:rPr>
        <w:t>4</w:t>
      </w:r>
      <w:r w:rsidR="00D03E24" w:rsidRPr="00EC6D1E">
        <w:rPr>
          <w:rFonts w:ascii="Roboto" w:hAnsi="Roboto"/>
          <w:b/>
          <w:lang w:val="el-GR"/>
        </w:rPr>
        <w:t>.202</w:t>
      </w:r>
      <w:r w:rsidR="005F6AF1" w:rsidRPr="00EC6D1E">
        <w:rPr>
          <w:rFonts w:ascii="Roboto" w:hAnsi="Roboto"/>
          <w:b/>
          <w:lang w:val="el-GR"/>
        </w:rPr>
        <w:t>5</w:t>
      </w:r>
    </w:p>
    <w:p w14:paraId="21456576" w14:textId="7E521609" w:rsidR="00EA7824" w:rsidRPr="00EC6D1E" w:rsidRDefault="00EA7824" w:rsidP="00EA7824">
      <w:pPr>
        <w:spacing w:after="120" w:line="24" w:lineRule="atLeast"/>
        <w:jc w:val="center"/>
        <w:rPr>
          <w:rFonts w:ascii="Roboto" w:hAnsi="Roboto"/>
          <w:b/>
          <w:lang w:val="el-GR"/>
        </w:rPr>
      </w:pPr>
    </w:p>
    <w:p w14:paraId="1CA8703A" w14:textId="67BD597A" w:rsidR="00DD6A1C" w:rsidRPr="00EC6D1E" w:rsidRDefault="00EA7824" w:rsidP="00D03E24">
      <w:pPr>
        <w:spacing w:after="120" w:line="24" w:lineRule="atLeast"/>
        <w:jc w:val="both"/>
        <w:rPr>
          <w:rFonts w:ascii="Roboto" w:hAnsi="Roboto"/>
          <w:b/>
          <w:lang w:val="el-GR"/>
        </w:rPr>
      </w:pPr>
      <w:r w:rsidRPr="00EC6D1E">
        <w:rPr>
          <w:rFonts w:ascii="Roboto" w:hAnsi="Roboto"/>
          <w:b/>
          <w:bCs/>
          <w:lang w:val="el-GR"/>
        </w:rPr>
        <w:t>1.</w:t>
      </w:r>
      <w:r w:rsidRPr="00EC6D1E">
        <w:rPr>
          <w:rFonts w:ascii="Roboto" w:hAnsi="Roboto"/>
          <w:lang w:val="el-GR"/>
        </w:rPr>
        <w:t xml:space="preserve"> </w:t>
      </w:r>
      <w:r w:rsidR="00DD6A1C" w:rsidRPr="00EC6D1E">
        <w:rPr>
          <w:rFonts w:ascii="Roboto" w:hAnsi="Roboto"/>
          <w:lang w:val="el-GR"/>
        </w:rPr>
        <w:t xml:space="preserve">Το έντυπο αυτό πρέπει να έχει αποσταλεί στην Εταιρεία συμπληρωμένα σε όλα τα σημεία του και υπογεγραμμένο από το δικαιούμενο να συμμετέχει στη γενική συνέλευση, είτε σκαναρισμένο με </w:t>
      </w:r>
      <w:r w:rsidR="00DD6A1C" w:rsidRPr="00EC6D1E">
        <w:rPr>
          <w:rFonts w:ascii="Roboto" w:hAnsi="Roboto"/>
        </w:rPr>
        <w:t>email</w:t>
      </w:r>
      <w:r w:rsidR="00DD6A1C" w:rsidRPr="00EC6D1E">
        <w:rPr>
          <w:rFonts w:ascii="Roboto" w:hAnsi="Roboto"/>
          <w:lang w:val="el-GR"/>
        </w:rPr>
        <w:t xml:space="preserve"> στη διεύθυνση ηλεκτρονικού ταχυδρομείου </w:t>
      </w:r>
      <w:hyperlink w:history="1">
        <w:r w:rsidR="00857128" w:rsidRPr="00EC6D1E">
          <w:rPr>
            <w:rStyle w:val="Hyperlink"/>
            <w:rFonts w:ascii="Roboto" w:hAnsi="Roboto"/>
            <w:lang w:val="el-GR"/>
          </w:rPr>
          <w:t>investor.relations@</w:t>
        </w:r>
        <w:r w:rsidR="00857128" w:rsidRPr="00EC6D1E">
          <w:rPr>
            <w:rStyle w:val="Hyperlink"/>
            <w:rFonts w:ascii="Roboto" w:hAnsi="Roboto"/>
          </w:rPr>
          <w:t>autohellas</w:t>
        </w:r>
        <w:r w:rsidR="00857128" w:rsidRPr="00EC6D1E">
          <w:rPr>
            <w:rStyle w:val="Hyperlink"/>
            <w:rFonts w:ascii="Roboto" w:hAnsi="Roboto"/>
            <w:lang w:val="el-GR"/>
          </w:rPr>
          <w:t>.gr</w:t>
        </w:r>
      </w:hyperlink>
      <w:r w:rsidR="00DD6A1C" w:rsidRPr="00EC6D1E">
        <w:rPr>
          <w:rFonts w:ascii="Roboto" w:hAnsi="Roboto"/>
          <w:lang w:val="el-GR"/>
        </w:rPr>
        <w:t xml:space="preserve"> με θέμα (</w:t>
      </w:r>
      <w:r w:rsidR="00DD6A1C" w:rsidRPr="00EC6D1E">
        <w:rPr>
          <w:rFonts w:ascii="Roboto" w:hAnsi="Roboto"/>
        </w:rPr>
        <w:t>subject</w:t>
      </w:r>
      <w:r w:rsidR="00DD6A1C" w:rsidRPr="00EC6D1E">
        <w:rPr>
          <w:rFonts w:ascii="Roboto" w:hAnsi="Roboto"/>
          <w:lang w:val="el-GR"/>
        </w:rPr>
        <w:t xml:space="preserve">) «Έντυπο Επιστολικής Ψήφου – Τακτική Γενική Συνέλευση </w:t>
      </w:r>
      <w:r w:rsidR="00E4784D" w:rsidRPr="00EC6D1E">
        <w:rPr>
          <w:rFonts w:ascii="Roboto" w:hAnsi="Roboto"/>
          <w:lang w:val="el-GR"/>
        </w:rPr>
        <w:t>8</w:t>
      </w:r>
      <w:r w:rsidR="00DD6A1C" w:rsidRPr="00EC6D1E">
        <w:rPr>
          <w:rFonts w:ascii="Roboto" w:hAnsi="Roboto"/>
          <w:lang w:val="el-GR"/>
        </w:rPr>
        <w:t>.</w:t>
      </w:r>
      <w:r w:rsidR="00C04F44" w:rsidRPr="00EC6D1E">
        <w:rPr>
          <w:rFonts w:ascii="Roboto" w:hAnsi="Roboto"/>
          <w:lang w:val="el-GR"/>
        </w:rPr>
        <w:t>4</w:t>
      </w:r>
      <w:r w:rsidR="00DD6A1C" w:rsidRPr="00EC6D1E">
        <w:rPr>
          <w:rFonts w:ascii="Roboto" w:hAnsi="Roboto"/>
          <w:lang w:val="el-GR"/>
        </w:rPr>
        <w:t>.202</w:t>
      </w:r>
      <w:r w:rsidR="005E0019" w:rsidRPr="00EC6D1E">
        <w:rPr>
          <w:rFonts w:ascii="Roboto" w:hAnsi="Roboto"/>
          <w:lang w:val="el-GR"/>
        </w:rPr>
        <w:t>5</w:t>
      </w:r>
      <w:r w:rsidR="00DD6A1C" w:rsidRPr="00EC6D1E">
        <w:rPr>
          <w:rFonts w:ascii="Roboto" w:hAnsi="Roboto"/>
          <w:lang w:val="el-GR"/>
        </w:rPr>
        <w:t xml:space="preserve">» υπόψη του υπεύθυνου Εξυπηρέτησης Μετόχων και το πρωτότυπο πρέπει να αποσταλεί στο Τμήμα Εξυπηρέτησης Μετόχων της Εταιρείας, στα γραφεία της επί της οδού Βιλτανιώτη 31, στην Κηφισιά Αττικής, ΤΚ 14564, τηλ. 210 6264256. Η Εταιρεία πρέπει να λάβει το παραπάνω Έντυπο Επιστολικής Ψήφου με τους παραπάνω τρόπους </w:t>
      </w:r>
      <w:r w:rsidR="00DD6A1C" w:rsidRPr="00EC6D1E">
        <w:rPr>
          <w:rFonts w:ascii="Roboto" w:hAnsi="Roboto"/>
          <w:b/>
          <w:lang w:val="el-GR"/>
        </w:rPr>
        <w:t xml:space="preserve">τουλάχιστον είκοσι τέσσερις (24) ώρες πριν από την έναρξη της συνεδρίασης, ήτοι μέχρι </w:t>
      </w:r>
      <w:r w:rsidR="00385769" w:rsidRPr="00EC6D1E">
        <w:rPr>
          <w:rFonts w:ascii="Roboto" w:hAnsi="Roboto"/>
          <w:b/>
          <w:lang w:val="el-GR"/>
        </w:rPr>
        <w:t>την</w:t>
      </w:r>
      <w:r w:rsidR="001562AA" w:rsidRPr="00EC6D1E">
        <w:rPr>
          <w:rFonts w:ascii="Roboto" w:hAnsi="Roboto"/>
          <w:b/>
          <w:lang w:val="el-GR"/>
        </w:rPr>
        <w:t xml:space="preserve"> </w:t>
      </w:r>
      <w:r w:rsidR="00E4784D" w:rsidRPr="00EC6D1E">
        <w:rPr>
          <w:rFonts w:ascii="Roboto" w:hAnsi="Roboto"/>
          <w:b/>
          <w:lang w:val="el-GR"/>
        </w:rPr>
        <w:t>7</w:t>
      </w:r>
      <w:r w:rsidR="001562AA" w:rsidRPr="00EC6D1E">
        <w:rPr>
          <w:rFonts w:ascii="Roboto" w:hAnsi="Roboto"/>
          <w:b/>
          <w:lang w:val="el-GR"/>
        </w:rPr>
        <w:t xml:space="preserve"> Απριλίου 20</w:t>
      </w:r>
      <w:r w:rsidR="005F6AF1" w:rsidRPr="00EC6D1E">
        <w:rPr>
          <w:rFonts w:ascii="Roboto" w:hAnsi="Roboto"/>
          <w:b/>
          <w:lang w:val="el-GR"/>
        </w:rPr>
        <w:t>25</w:t>
      </w:r>
      <w:r w:rsidR="001562AA" w:rsidRPr="00EC6D1E">
        <w:rPr>
          <w:rFonts w:ascii="Roboto" w:hAnsi="Roboto"/>
          <w:b/>
          <w:lang w:val="el-GR"/>
        </w:rPr>
        <w:t xml:space="preserve"> </w:t>
      </w:r>
      <w:r w:rsidR="00DD6A1C" w:rsidRPr="00EC6D1E">
        <w:rPr>
          <w:rFonts w:ascii="Roboto" w:hAnsi="Roboto"/>
          <w:b/>
          <w:lang w:val="el-GR"/>
        </w:rPr>
        <w:t xml:space="preserve">και ώρα </w:t>
      </w:r>
      <w:r w:rsidR="001562AA" w:rsidRPr="00EC6D1E">
        <w:rPr>
          <w:rFonts w:ascii="Roboto" w:hAnsi="Roboto"/>
          <w:b/>
          <w:lang w:val="el-GR"/>
        </w:rPr>
        <w:t>1</w:t>
      </w:r>
      <w:r w:rsidR="00A4762C" w:rsidRPr="000C48D9">
        <w:rPr>
          <w:rFonts w:ascii="Roboto" w:hAnsi="Roboto"/>
          <w:b/>
          <w:lang w:val="el-GR"/>
        </w:rPr>
        <w:t>4</w:t>
      </w:r>
      <w:r w:rsidR="001562AA" w:rsidRPr="00EC6D1E">
        <w:rPr>
          <w:rFonts w:ascii="Roboto" w:hAnsi="Roboto"/>
          <w:b/>
          <w:lang w:val="el-GR"/>
        </w:rPr>
        <w:t>.00 μ.μ.</w:t>
      </w:r>
    </w:p>
    <w:p w14:paraId="74CEC667" w14:textId="459A0D29" w:rsidR="00B57B2C" w:rsidRPr="00EC6D1E" w:rsidRDefault="00B57B2C" w:rsidP="00D03E24">
      <w:pPr>
        <w:spacing w:after="120" w:line="24" w:lineRule="atLeast"/>
        <w:jc w:val="both"/>
        <w:rPr>
          <w:rFonts w:ascii="Roboto" w:hAnsi="Roboto"/>
          <w:lang w:val="el-GR"/>
        </w:rPr>
      </w:pPr>
    </w:p>
    <w:p w14:paraId="41F7BE41" w14:textId="17037E97" w:rsidR="00B57B2C" w:rsidRPr="00EC6D1E" w:rsidRDefault="00B57B2C" w:rsidP="00D03E24">
      <w:pPr>
        <w:spacing w:after="120" w:line="24" w:lineRule="atLeast"/>
        <w:jc w:val="both"/>
        <w:rPr>
          <w:rFonts w:ascii="Roboto" w:hAnsi="Roboto"/>
          <w:lang w:val="el-GR"/>
        </w:rPr>
      </w:pPr>
      <w:r w:rsidRPr="00EC6D1E">
        <w:rPr>
          <w:rFonts w:ascii="Roboto" w:hAnsi="Roboto"/>
          <w:b/>
          <w:bCs/>
          <w:lang w:val="el-GR"/>
        </w:rPr>
        <w:t xml:space="preserve">2. </w:t>
      </w:r>
      <w:r w:rsidRPr="00EC6D1E">
        <w:rPr>
          <w:rFonts w:ascii="Roboto" w:hAnsi="Roboto"/>
          <w:lang w:val="el-GR"/>
        </w:rPr>
        <w:t xml:space="preserve">Εφόσον το παρόν έντυπο υποβάλλεται από μέτοχο, φυσικό πρόσωπο, το έντυπο της επιστολικής ψήφου θα πρέπει να φέρει και βεβαίωση του γνησίου της υπογραφής του εν λόγω προσώπου. Η βεβαίωση του γνησίου της υπογραφής μπορεί να πραγματοποιηθεί και μέσω του ιστότοπου </w:t>
      </w:r>
      <w:hyperlink w:history="1">
        <w:r w:rsidRPr="00EC6D1E">
          <w:rPr>
            <w:rStyle w:val="Hyperlink"/>
            <w:rFonts w:ascii="Roboto" w:hAnsi="Roboto"/>
          </w:rPr>
          <w:t>www</w:t>
        </w:r>
        <w:r w:rsidRPr="00EC6D1E">
          <w:rPr>
            <w:rStyle w:val="Hyperlink"/>
            <w:rFonts w:ascii="Roboto" w:hAnsi="Roboto"/>
            <w:lang w:val="el-GR"/>
          </w:rPr>
          <w:t>.</w:t>
        </w:r>
        <w:r w:rsidRPr="00EC6D1E">
          <w:rPr>
            <w:rStyle w:val="Hyperlink"/>
            <w:rFonts w:ascii="Roboto" w:hAnsi="Roboto"/>
          </w:rPr>
          <w:t>gov</w:t>
        </w:r>
        <w:r w:rsidRPr="00EC6D1E">
          <w:rPr>
            <w:rStyle w:val="Hyperlink"/>
            <w:rFonts w:ascii="Roboto" w:hAnsi="Roboto"/>
            <w:lang w:val="el-GR"/>
          </w:rPr>
          <w:t>.</w:t>
        </w:r>
        <w:r w:rsidRPr="00EC6D1E">
          <w:rPr>
            <w:rStyle w:val="Hyperlink"/>
            <w:rFonts w:ascii="Roboto" w:hAnsi="Roboto"/>
          </w:rPr>
          <w:t>gr</w:t>
        </w:r>
      </w:hyperlink>
      <w:r w:rsidR="001674F7">
        <w:rPr>
          <w:lang w:val="el-GR"/>
        </w:rPr>
        <w:t>.</w:t>
      </w:r>
      <w:r w:rsidRPr="00EC6D1E">
        <w:rPr>
          <w:rFonts w:ascii="Roboto" w:hAnsi="Roboto"/>
          <w:lang w:val="el-GR"/>
        </w:rPr>
        <w:t xml:space="preserve"> </w:t>
      </w:r>
    </w:p>
    <w:p w14:paraId="0BC5B87B" w14:textId="77777777" w:rsidR="00DD6A1C" w:rsidRPr="00EC6D1E" w:rsidRDefault="00DD6A1C" w:rsidP="00D03E24">
      <w:pPr>
        <w:spacing w:after="120" w:line="24" w:lineRule="atLeast"/>
        <w:jc w:val="both"/>
        <w:rPr>
          <w:rFonts w:ascii="Roboto" w:hAnsi="Roboto"/>
          <w:lang w:val="el-GR"/>
        </w:rPr>
      </w:pPr>
    </w:p>
    <w:p w14:paraId="716FD117" w14:textId="1875264A" w:rsidR="00D03E24" w:rsidRPr="00EC6D1E" w:rsidRDefault="003F3165" w:rsidP="00D03E24">
      <w:pPr>
        <w:spacing w:after="120" w:line="24" w:lineRule="atLeast"/>
        <w:jc w:val="both"/>
        <w:rPr>
          <w:rFonts w:ascii="Roboto" w:hAnsi="Roboto"/>
          <w:lang w:val="el-GR" w:bidi="el-GR"/>
        </w:rPr>
      </w:pPr>
      <w:r w:rsidRPr="005D27B4">
        <w:rPr>
          <w:rFonts w:ascii="Roboto" w:hAnsi="Roboto"/>
          <w:b/>
          <w:bCs/>
          <w:lang w:val="el-GR" w:bidi="el-GR"/>
        </w:rPr>
        <w:t>3</w:t>
      </w:r>
      <w:r w:rsidR="00EA7824" w:rsidRPr="00EC6D1E">
        <w:rPr>
          <w:rFonts w:ascii="Roboto" w:hAnsi="Roboto"/>
          <w:b/>
          <w:bCs/>
          <w:lang w:val="el-GR" w:bidi="el-GR"/>
        </w:rPr>
        <w:t>.</w:t>
      </w:r>
      <w:r w:rsidR="00EA7824" w:rsidRPr="00EC6D1E">
        <w:rPr>
          <w:rFonts w:ascii="Roboto" w:hAnsi="Roboto"/>
          <w:lang w:val="el-GR" w:bidi="el-GR"/>
        </w:rPr>
        <w:t xml:space="preserve"> Στην περίπτωση που η παρούσα επιστολική ψήφος διαβιβάζεται από εκπρόσωπο ή αντιπρόσωπο μετόχου</w:t>
      </w:r>
      <w:r w:rsidR="00D03E24" w:rsidRPr="00EC6D1E">
        <w:rPr>
          <w:rFonts w:ascii="Roboto" w:hAnsi="Roboto"/>
          <w:lang w:val="el-GR" w:bidi="el-GR"/>
        </w:rPr>
        <w:t>:</w:t>
      </w:r>
    </w:p>
    <w:p w14:paraId="08E73262" w14:textId="6F056DB8" w:rsidR="00921E9D" w:rsidRPr="00EC6D1E" w:rsidRDefault="00921E9D" w:rsidP="00D03E24">
      <w:pPr>
        <w:pStyle w:val="ListParagraph"/>
        <w:numPr>
          <w:ilvl w:val="0"/>
          <w:numId w:val="1"/>
        </w:numPr>
        <w:spacing w:after="120" w:line="24" w:lineRule="atLeast"/>
        <w:jc w:val="both"/>
        <w:rPr>
          <w:rFonts w:ascii="Roboto" w:hAnsi="Roboto"/>
          <w:lang w:val="el-GR" w:bidi="el-GR"/>
        </w:rPr>
      </w:pPr>
      <w:r w:rsidRPr="00EC6D1E">
        <w:rPr>
          <w:rFonts w:ascii="Roboto" w:hAnsi="Roboto"/>
          <w:lang w:val="el-GR" w:bidi="el-GR"/>
        </w:rPr>
        <w:t xml:space="preserve">Θα πρέπει να συμπληρωθεί και να υπογραφεί το αναρτημένο στην ιστοσελίδα </w:t>
      </w:r>
      <w:r w:rsidR="00AC7F33" w:rsidRPr="00EC6D1E">
        <w:rPr>
          <w:rFonts w:ascii="Roboto" w:hAnsi="Roboto"/>
          <w:lang w:val="el-GR" w:bidi="el-GR"/>
        </w:rPr>
        <w:t xml:space="preserve">www.autohellas.gr </w:t>
      </w:r>
      <w:r w:rsidRPr="00EC6D1E">
        <w:rPr>
          <w:rFonts w:ascii="Roboto" w:hAnsi="Roboto"/>
          <w:lang w:val="el-GR" w:bidi="el-GR"/>
        </w:rPr>
        <w:t xml:space="preserve">έντυπο </w:t>
      </w:r>
      <w:bookmarkStart w:id="6" w:name="_Hlk57336733"/>
      <w:r w:rsidRPr="00EC6D1E">
        <w:rPr>
          <w:rFonts w:ascii="Roboto" w:hAnsi="Roboto"/>
          <w:lang w:val="el-GR" w:bidi="el-GR"/>
        </w:rPr>
        <w:t>διορισμού εκπροσώπου/αντιπροσώπου</w:t>
      </w:r>
      <w:bookmarkEnd w:id="6"/>
      <w:r w:rsidR="00FB461D" w:rsidRPr="00EC6D1E">
        <w:rPr>
          <w:rFonts w:ascii="Roboto" w:hAnsi="Roboto"/>
          <w:lang w:val="el-GR" w:bidi="el-GR"/>
        </w:rPr>
        <w:t xml:space="preserve"> για την εξ αποστάσεως ψηφοφορία πριν την γενική συνέλευση (με επιστολική ψήφο)</w:t>
      </w:r>
      <w:r w:rsidRPr="00EC6D1E">
        <w:rPr>
          <w:rFonts w:ascii="Roboto" w:hAnsi="Roboto"/>
          <w:lang w:val="el-GR" w:bidi="el-GR"/>
        </w:rPr>
        <w:t xml:space="preserve">. </w:t>
      </w:r>
    </w:p>
    <w:p w14:paraId="116C4CAF" w14:textId="77777777" w:rsidR="00921E9D" w:rsidRPr="00EC6D1E" w:rsidRDefault="00921E9D" w:rsidP="00921E9D">
      <w:pPr>
        <w:pStyle w:val="ListParagraph"/>
        <w:spacing w:after="120" w:line="24" w:lineRule="atLeast"/>
        <w:ind w:left="780"/>
        <w:jc w:val="both"/>
        <w:rPr>
          <w:rFonts w:ascii="Roboto" w:hAnsi="Roboto"/>
          <w:lang w:val="el-GR" w:bidi="el-GR"/>
        </w:rPr>
      </w:pPr>
    </w:p>
    <w:p w14:paraId="0BA605CD" w14:textId="639F7848" w:rsidR="00921E9D" w:rsidRPr="00EC6D1E" w:rsidRDefault="00921E9D" w:rsidP="00921E9D">
      <w:pPr>
        <w:pStyle w:val="ListParagraph"/>
        <w:numPr>
          <w:ilvl w:val="0"/>
          <w:numId w:val="1"/>
        </w:numPr>
        <w:spacing w:after="120" w:line="24" w:lineRule="atLeast"/>
        <w:jc w:val="both"/>
        <w:rPr>
          <w:rFonts w:ascii="Roboto" w:hAnsi="Roboto"/>
          <w:lang w:val="el-GR" w:bidi="el-GR"/>
        </w:rPr>
      </w:pPr>
      <w:r w:rsidRPr="00EC6D1E">
        <w:rPr>
          <w:rFonts w:ascii="Roboto" w:hAnsi="Roboto"/>
          <w:lang w:val="el-GR" w:bidi="el-GR"/>
        </w:rPr>
        <w:t>Το έντυπο διορισμού εκπροσώπου/αντιπροσώπου θα πρέπει να αποσταλεί στην Εταιρεία (σύμφωνα με τα ανωτέρω αναφερόμενα) μαζί με τα απαιτούμενα κατά περίπτωση νομιμοποιητικά έγγραφα</w:t>
      </w:r>
      <w:r w:rsidRPr="00EC6D1E">
        <w:rPr>
          <w:rFonts w:ascii="Roboto" w:hAnsi="Roboto"/>
          <w:b/>
          <w:bCs/>
          <w:lang w:val="el-GR" w:bidi="el-GR"/>
        </w:rPr>
        <w:t xml:space="preserve"> σαράντα οκτώ (48) ώρες πριν από την ημερομηνία συνεδρίασης της Γενικής Συνέλευσης</w:t>
      </w:r>
      <w:r w:rsidRPr="00EC6D1E">
        <w:rPr>
          <w:rFonts w:ascii="Roboto" w:hAnsi="Roboto"/>
          <w:lang w:val="el-GR" w:bidi="el-GR"/>
        </w:rPr>
        <w:t xml:space="preserve">, </w:t>
      </w:r>
      <w:r w:rsidRPr="00EC6D1E">
        <w:rPr>
          <w:rFonts w:ascii="Roboto" w:hAnsi="Roboto"/>
          <w:b/>
          <w:bCs/>
          <w:lang w:val="el-GR" w:bidi="el-GR"/>
        </w:rPr>
        <w:t xml:space="preserve">δηλαδή το αργότερο μέχρι </w:t>
      </w:r>
      <w:r w:rsidR="001562AA" w:rsidRPr="00EC6D1E">
        <w:rPr>
          <w:rFonts w:ascii="Roboto" w:hAnsi="Roboto"/>
          <w:b/>
          <w:bCs/>
          <w:lang w:val="el-GR" w:bidi="el-GR"/>
        </w:rPr>
        <w:t xml:space="preserve">την </w:t>
      </w:r>
      <w:r w:rsidR="00E4784D" w:rsidRPr="00EC6D1E">
        <w:rPr>
          <w:rFonts w:ascii="Roboto" w:hAnsi="Roboto"/>
          <w:b/>
          <w:bCs/>
          <w:lang w:val="el-GR" w:bidi="el-GR"/>
        </w:rPr>
        <w:t>6</w:t>
      </w:r>
      <w:r w:rsidR="001562AA" w:rsidRPr="00EC6D1E">
        <w:rPr>
          <w:rFonts w:ascii="Roboto" w:hAnsi="Roboto"/>
          <w:b/>
          <w:bCs/>
          <w:lang w:val="el-GR" w:bidi="el-GR"/>
        </w:rPr>
        <w:t xml:space="preserve"> Απριλίου 202</w:t>
      </w:r>
      <w:r w:rsidR="00463448" w:rsidRPr="00EC6D1E">
        <w:rPr>
          <w:rFonts w:ascii="Roboto" w:hAnsi="Roboto"/>
          <w:b/>
          <w:bCs/>
          <w:lang w:val="el-GR" w:bidi="el-GR"/>
        </w:rPr>
        <w:t>5</w:t>
      </w:r>
      <w:r w:rsidR="004162A1" w:rsidRPr="00EC6D1E">
        <w:rPr>
          <w:rFonts w:ascii="Roboto" w:hAnsi="Roboto"/>
          <w:b/>
          <w:bCs/>
          <w:lang w:val="el-GR" w:bidi="el-GR"/>
        </w:rPr>
        <w:t xml:space="preserve"> </w:t>
      </w:r>
      <w:r w:rsidR="004162A1" w:rsidRPr="000C48D9">
        <w:rPr>
          <w:rFonts w:ascii="Roboto" w:hAnsi="Roboto" w:cstheme="minorHAnsi"/>
          <w:b/>
          <w:lang w:val="el-GR"/>
        </w:rPr>
        <w:t>και ώρα 1</w:t>
      </w:r>
      <w:r w:rsidR="00A4762C" w:rsidRPr="000C48D9">
        <w:rPr>
          <w:rFonts w:ascii="Roboto" w:hAnsi="Roboto" w:cstheme="minorHAnsi"/>
          <w:b/>
          <w:lang w:val="el-GR"/>
        </w:rPr>
        <w:t>4</w:t>
      </w:r>
      <w:r w:rsidR="004162A1" w:rsidRPr="000C48D9">
        <w:rPr>
          <w:rFonts w:ascii="Roboto" w:hAnsi="Roboto" w:cstheme="minorHAnsi"/>
          <w:b/>
          <w:lang w:val="el-GR"/>
        </w:rPr>
        <w:t>:00</w:t>
      </w:r>
      <w:r w:rsidR="001562AA" w:rsidRPr="00EC6D1E">
        <w:rPr>
          <w:rFonts w:ascii="Roboto" w:hAnsi="Roboto"/>
          <w:b/>
          <w:bCs/>
          <w:lang w:val="el-GR" w:bidi="el-GR"/>
        </w:rPr>
        <w:t>.</w:t>
      </w:r>
      <w:r w:rsidR="001562AA" w:rsidRPr="00EC6D1E">
        <w:rPr>
          <w:rFonts w:ascii="Roboto" w:hAnsi="Roboto"/>
          <w:lang w:val="el-GR" w:bidi="el-GR"/>
        </w:rPr>
        <w:t xml:space="preserve"> </w:t>
      </w:r>
      <w:r w:rsidRPr="00EC6D1E">
        <w:rPr>
          <w:rFonts w:ascii="Roboto" w:hAnsi="Roboto"/>
          <w:lang w:val="el-GR" w:bidi="el-GR"/>
        </w:rPr>
        <w:t>Μετά την ημερομηνία αυτή δεν θα είναι δυνατή η συμμετοχή μέσω αντιπροσώπου στην ψηφοφορία που θα διεξαχθεί πριν από τη Γενική Συνέλευση.</w:t>
      </w:r>
    </w:p>
    <w:p w14:paraId="5C1B2F2A" w14:textId="7B3949C2" w:rsidR="00D03E24" w:rsidRPr="00EC6D1E" w:rsidRDefault="00D03E24" w:rsidP="00921E9D">
      <w:pPr>
        <w:pStyle w:val="ListParagraph"/>
        <w:spacing w:after="120" w:line="24" w:lineRule="atLeast"/>
        <w:ind w:left="780"/>
        <w:jc w:val="both"/>
        <w:rPr>
          <w:rFonts w:ascii="Roboto" w:hAnsi="Roboto"/>
          <w:lang w:val="el-GR" w:bidi="el-GR"/>
        </w:rPr>
      </w:pPr>
    </w:p>
    <w:p w14:paraId="68B83382" w14:textId="35D9E30A" w:rsidR="00D03E24" w:rsidRPr="00EC6D1E" w:rsidRDefault="00D03E24" w:rsidP="00921E9D">
      <w:pPr>
        <w:pStyle w:val="ListParagraph"/>
        <w:spacing w:after="120" w:line="24" w:lineRule="atLeast"/>
        <w:ind w:left="780"/>
        <w:jc w:val="both"/>
        <w:rPr>
          <w:rFonts w:ascii="Roboto" w:hAnsi="Roboto"/>
          <w:lang w:val="el-GR" w:bidi="el-GR"/>
        </w:rPr>
      </w:pPr>
    </w:p>
    <w:p w14:paraId="49911DBA" w14:textId="5F2E53B7" w:rsidR="00EA7824" w:rsidRPr="00EC6D1E" w:rsidRDefault="00EA7824" w:rsidP="00EA7824">
      <w:pPr>
        <w:spacing w:after="120" w:line="24" w:lineRule="atLeast"/>
        <w:jc w:val="center"/>
        <w:rPr>
          <w:rFonts w:ascii="Roboto" w:hAnsi="Roboto"/>
          <w:bCs/>
          <w:lang w:val="el-GR"/>
        </w:rPr>
      </w:pPr>
    </w:p>
    <w:p w14:paraId="0F4E89F2" w14:textId="530EC30F" w:rsidR="00EA7824" w:rsidRPr="00EC6D1E" w:rsidRDefault="00EA7824" w:rsidP="00EA7824">
      <w:pPr>
        <w:spacing w:after="120" w:line="24" w:lineRule="atLeast"/>
        <w:jc w:val="center"/>
        <w:rPr>
          <w:rFonts w:ascii="Roboto" w:hAnsi="Roboto"/>
          <w:bCs/>
          <w:lang w:val="el-GR"/>
        </w:rPr>
      </w:pPr>
    </w:p>
    <w:p w14:paraId="785DEE7D" w14:textId="77777777" w:rsidR="00EA7824" w:rsidRPr="00EC6D1E" w:rsidRDefault="00EA7824" w:rsidP="00EA7824">
      <w:pPr>
        <w:spacing w:after="120" w:line="24" w:lineRule="atLeast"/>
        <w:jc w:val="center"/>
        <w:rPr>
          <w:rFonts w:ascii="Roboto" w:hAnsi="Roboto"/>
          <w:bCs/>
          <w:i/>
          <w:iCs/>
          <w:lang w:val="el-GR"/>
        </w:rPr>
      </w:pPr>
    </w:p>
    <w:p w14:paraId="6BDC5D8A" w14:textId="77777777" w:rsidR="000918EF" w:rsidRPr="00EC6D1E" w:rsidRDefault="000918EF" w:rsidP="00CC1DA4">
      <w:pPr>
        <w:rPr>
          <w:rFonts w:ascii="Roboto" w:hAnsi="Roboto"/>
          <w:b/>
          <w:bCs/>
          <w:lang w:val="el-GR"/>
        </w:rPr>
      </w:pPr>
    </w:p>
    <w:sectPr w:rsidR="000918EF" w:rsidRPr="00EC6D1E" w:rsidSect="00F948CE">
      <w:headerReference w:type="default" r:id="rId8"/>
      <w:footerReference w:type="default" r:id="rId9"/>
      <w:pgSz w:w="12240" w:h="15840"/>
      <w:pgMar w:top="1361" w:right="1797" w:bottom="136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8D27" w14:textId="77777777" w:rsidR="00B02C03" w:rsidRDefault="00B02C03" w:rsidP="00483369">
      <w:pPr>
        <w:spacing w:after="0" w:line="240" w:lineRule="auto"/>
      </w:pPr>
      <w:r>
        <w:separator/>
      </w:r>
    </w:p>
  </w:endnote>
  <w:endnote w:type="continuationSeparator" w:id="0">
    <w:p w14:paraId="1C50CE28" w14:textId="77777777" w:rsidR="00B02C03" w:rsidRDefault="00B02C03" w:rsidP="00483369">
      <w:pPr>
        <w:spacing w:after="0" w:line="240" w:lineRule="auto"/>
      </w:pPr>
      <w:r>
        <w:continuationSeparator/>
      </w:r>
    </w:p>
  </w:endnote>
  <w:endnote w:type="continuationNotice" w:id="1">
    <w:p w14:paraId="4F974632" w14:textId="77777777" w:rsidR="00B02C03" w:rsidRDefault="00B02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E50F" w14:textId="77777777" w:rsidR="000C48D9" w:rsidRDefault="000C4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1164" w14:textId="77777777" w:rsidR="00B02C03" w:rsidRDefault="00B02C03" w:rsidP="00483369">
      <w:pPr>
        <w:spacing w:after="0" w:line="240" w:lineRule="auto"/>
      </w:pPr>
      <w:r>
        <w:separator/>
      </w:r>
    </w:p>
  </w:footnote>
  <w:footnote w:type="continuationSeparator" w:id="0">
    <w:p w14:paraId="1E9E69C2" w14:textId="77777777" w:rsidR="00B02C03" w:rsidRDefault="00B02C03" w:rsidP="00483369">
      <w:pPr>
        <w:spacing w:after="0" w:line="240" w:lineRule="auto"/>
      </w:pPr>
      <w:r>
        <w:continuationSeparator/>
      </w:r>
    </w:p>
  </w:footnote>
  <w:footnote w:type="continuationNotice" w:id="1">
    <w:p w14:paraId="03DFE907" w14:textId="77777777" w:rsidR="00B02C03" w:rsidRDefault="00B02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79A4" w14:textId="6CD74899" w:rsidR="00C65818" w:rsidRPr="00C65818" w:rsidRDefault="00C65818" w:rsidP="00C65818">
    <w:pPr>
      <w:pStyle w:val="Header"/>
      <w:jc w:val="right"/>
      <w:rPr>
        <w:lang w:bidi="el-GR"/>
      </w:rPr>
    </w:pPr>
  </w:p>
  <w:p w14:paraId="626C5E6D" w14:textId="7AA51695" w:rsidR="00C65818" w:rsidRDefault="00C65818" w:rsidP="00C65818">
    <w:pPr>
      <w:pStyle w:val="Header"/>
      <w:jc w:val="right"/>
      <w:rPr>
        <w:lang w:val="el-GR" w:bidi="el-GR"/>
      </w:rPr>
    </w:pPr>
    <w:r w:rsidRPr="00C65818">
      <w:rPr>
        <w:lang w:val="el-GR" w:bidi="el-GR"/>
      </w:rPr>
      <w:t>Αρ. Γ.Ε.ΜΗ. 000250501000</w:t>
    </w:r>
  </w:p>
  <w:p w14:paraId="2A605E19" w14:textId="369D7598" w:rsidR="00180C71" w:rsidRPr="00C351E9" w:rsidRDefault="002C4A8A" w:rsidP="00C65818">
    <w:pPr>
      <w:pStyle w:val="Header"/>
      <w:jc w:val="right"/>
      <w:rPr>
        <w:lang w:val="el-GR" w:bidi="el-GR"/>
      </w:rPr>
    </w:pPr>
    <w:r>
      <w:rPr>
        <w:lang w:bidi="el-GR"/>
      </w:rPr>
      <w:t>A</w:t>
    </w:r>
    <w:r w:rsidR="00C351E9">
      <w:rPr>
        <w:lang w:val="el-GR" w:bidi="el-GR"/>
      </w:rPr>
      <w:t>7</w:t>
    </w:r>
  </w:p>
  <w:p w14:paraId="44FC5679" w14:textId="726F653E" w:rsidR="005D5B07" w:rsidRPr="00C65818" w:rsidRDefault="005D5B07" w:rsidP="005D5B07">
    <w:pPr>
      <w:pStyle w:val="Header"/>
      <w:jc w:val="right"/>
      <w:rPr>
        <w:lang w:val="el-GR" w:bidi="el-GR"/>
      </w:rPr>
    </w:pPr>
  </w:p>
  <w:p w14:paraId="2EDD97BE" w14:textId="77777777" w:rsidR="005D5B07" w:rsidRPr="00C65818" w:rsidRDefault="005D5B07" w:rsidP="005D5B07">
    <w:pPr>
      <w:pStyle w:val="Header"/>
      <w:jc w:val="cent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2D9A"/>
    <w:multiLevelType w:val="hybridMultilevel"/>
    <w:tmpl w:val="BF9C723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 w15:restartNumberingAfterBreak="0">
    <w:nsid w:val="12E330BB"/>
    <w:multiLevelType w:val="hybridMultilevel"/>
    <w:tmpl w:val="9BA0D4AC"/>
    <w:lvl w:ilvl="0" w:tplc="43684B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37776723">
    <w:abstractNumId w:val="0"/>
  </w:num>
  <w:num w:numId="2" w16cid:durableId="1690327428">
    <w:abstractNumId w:val="2"/>
  </w:num>
  <w:num w:numId="3" w16cid:durableId="573122264">
    <w:abstractNumId w:val="3"/>
  </w:num>
  <w:num w:numId="4" w16cid:durableId="91955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45"/>
    <w:rsid w:val="00014A49"/>
    <w:rsid w:val="00025BA8"/>
    <w:rsid w:val="00030CEA"/>
    <w:rsid w:val="000340E4"/>
    <w:rsid w:val="00034CE6"/>
    <w:rsid w:val="00056BF1"/>
    <w:rsid w:val="000611FC"/>
    <w:rsid w:val="00067A7F"/>
    <w:rsid w:val="000918EF"/>
    <w:rsid w:val="000C48D9"/>
    <w:rsid w:val="000D0ADF"/>
    <w:rsid w:val="000F32DD"/>
    <w:rsid w:val="00146ADD"/>
    <w:rsid w:val="001501E6"/>
    <w:rsid w:val="001562AA"/>
    <w:rsid w:val="001674F7"/>
    <w:rsid w:val="00180C71"/>
    <w:rsid w:val="001928A6"/>
    <w:rsid w:val="001B6484"/>
    <w:rsid w:val="001F7B7D"/>
    <w:rsid w:val="00200C37"/>
    <w:rsid w:val="002401FC"/>
    <w:rsid w:val="0026685A"/>
    <w:rsid w:val="00285359"/>
    <w:rsid w:val="002907D0"/>
    <w:rsid w:val="00293CD5"/>
    <w:rsid w:val="002C4A8A"/>
    <w:rsid w:val="002C744E"/>
    <w:rsid w:val="002E4CA4"/>
    <w:rsid w:val="003015FF"/>
    <w:rsid w:val="00313949"/>
    <w:rsid w:val="00313F41"/>
    <w:rsid w:val="00327419"/>
    <w:rsid w:val="00362BD6"/>
    <w:rsid w:val="00365464"/>
    <w:rsid w:val="00385769"/>
    <w:rsid w:val="003F3165"/>
    <w:rsid w:val="004162A1"/>
    <w:rsid w:val="00463448"/>
    <w:rsid w:val="00473509"/>
    <w:rsid w:val="00483369"/>
    <w:rsid w:val="00491DF4"/>
    <w:rsid w:val="004A3F92"/>
    <w:rsid w:val="004E134D"/>
    <w:rsid w:val="005116CF"/>
    <w:rsid w:val="00524C9E"/>
    <w:rsid w:val="00532F2F"/>
    <w:rsid w:val="00535BD6"/>
    <w:rsid w:val="00565617"/>
    <w:rsid w:val="005678EF"/>
    <w:rsid w:val="0057703E"/>
    <w:rsid w:val="00583EBF"/>
    <w:rsid w:val="00592DD0"/>
    <w:rsid w:val="005D27B4"/>
    <w:rsid w:val="005D5B07"/>
    <w:rsid w:val="005E0019"/>
    <w:rsid w:val="005F6AF1"/>
    <w:rsid w:val="0063266C"/>
    <w:rsid w:val="00637950"/>
    <w:rsid w:val="0064037D"/>
    <w:rsid w:val="006460D1"/>
    <w:rsid w:val="00651833"/>
    <w:rsid w:val="006B59BD"/>
    <w:rsid w:val="006E457D"/>
    <w:rsid w:val="00732F8E"/>
    <w:rsid w:val="00770151"/>
    <w:rsid w:val="007706F5"/>
    <w:rsid w:val="00775F60"/>
    <w:rsid w:val="007810EB"/>
    <w:rsid w:val="00793688"/>
    <w:rsid w:val="0079659F"/>
    <w:rsid w:val="007F1E9B"/>
    <w:rsid w:val="0081372E"/>
    <w:rsid w:val="00817E7D"/>
    <w:rsid w:val="00832E12"/>
    <w:rsid w:val="00857128"/>
    <w:rsid w:val="008A1CEB"/>
    <w:rsid w:val="008A3AA1"/>
    <w:rsid w:val="008D4B2D"/>
    <w:rsid w:val="00906E4E"/>
    <w:rsid w:val="00921E9D"/>
    <w:rsid w:val="00926071"/>
    <w:rsid w:val="00940ADA"/>
    <w:rsid w:val="009B7C90"/>
    <w:rsid w:val="009D2582"/>
    <w:rsid w:val="00A06EB4"/>
    <w:rsid w:val="00A344A6"/>
    <w:rsid w:val="00A46E97"/>
    <w:rsid w:val="00A4762C"/>
    <w:rsid w:val="00A6748F"/>
    <w:rsid w:val="00A74E72"/>
    <w:rsid w:val="00A8397C"/>
    <w:rsid w:val="00A9149C"/>
    <w:rsid w:val="00AC0681"/>
    <w:rsid w:val="00AC7F33"/>
    <w:rsid w:val="00AD2A91"/>
    <w:rsid w:val="00AE01B0"/>
    <w:rsid w:val="00AF1682"/>
    <w:rsid w:val="00B02C03"/>
    <w:rsid w:val="00B43C55"/>
    <w:rsid w:val="00B57B2C"/>
    <w:rsid w:val="00B770D1"/>
    <w:rsid w:val="00B90811"/>
    <w:rsid w:val="00BA3F50"/>
    <w:rsid w:val="00BC082C"/>
    <w:rsid w:val="00BD7244"/>
    <w:rsid w:val="00C04F44"/>
    <w:rsid w:val="00C351E9"/>
    <w:rsid w:val="00C355C8"/>
    <w:rsid w:val="00C50FF1"/>
    <w:rsid w:val="00C65818"/>
    <w:rsid w:val="00C67257"/>
    <w:rsid w:val="00CC15DF"/>
    <w:rsid w:val="00CC1DA4"/>
    <w:rsid w:val="00CD0590"/>
    <w:rsid w:val="00CF7D27"/>
    <w:rsid w:val="00D03E24"/>
    <w:rsid w:val="00D52806"/>
    <w:rsid w:val="00D90F64"/>
    <w:rsid w:val="00DA64FA"/>
    <w:rsid w:val="00DD6A1C"/>
    <w:rsid w:val="00E13822"/>
    <w:rsid w:val="00E43537"/>
    <w:rsid w:val="00E45CD7"/>
    <w:rsid w:val="00E4784D"/>
    <w:rsid w:val="00E50415"/>
    <w:rsid w:val="00E84DD6"/>
    <w:rsid w:val="00EA3E5C"/>
    <w:rsid w:val="00EA6AF8"/>
    <w:rsid w:val="00EA7824"/>
    <w:rsid w:val="00EC6D1E"/>
    <w:rsid w:val="00ED1A67"/>
    <w:rsid w:val="00ED2A31"/>
    <w:rsid w:val="00EE69C3"/>
    <w:rsid w:val="00F15D1A"/>
    <w:rsid w:val="00F267FB"/>
    <w:rsid w:val="00F33937"/>
    <w:rsid w:val="00F47B45"/>
    <w:rsid w:val="00F54850"/>
    <w:rsid w:val="00F60B7A"/>
    <w:rsid w:val="00F948CE"/>
    <w:rsid w:val="00FA1680"/>
    <w:rsid w:val="00FB1319"/>
    <w:rsid w:val="00FB2DEC"/>
    <w:rsid w:val="00FB461D"/>
    <w:rsid w:val="00FC5A1A"/>
    <w:rsid w:val="00FD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A5AE"/>
  <w15:chartTrackingRefBased/>
  <w15:docId w15:val="{9D9906F4-D2A5-4107-B82B-15FFF632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3369"/>
  </w:style>
  <w:style w:type="paragraph" w:styleId="Footer">
    <w:name w:val="footer"/>
    <w:basedOn w:val="Normal"/>
    <w:link w:val="FooterChar"/>
    <w:uiPriority w:val="99"/>
    <w:unhideWhenUsed/>
    <w:rsid w:val="004833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3369"/>
  </w:style>
  <w:style w:type="character" w:styleId="Hyperlink">
    <w:name w:val="Hyperlink"/>
    <w:basedOn w:val="DefaultParagraphFont"/>
    <w:rsid w:val="00483369"/>
    <w:rPr>
      <w:color w:val="0066CC"/>
      <w:u w:val="single"/>
    </w:rPr>
  </w:style>
  <w:style w:type="character" w:customStyle="1" w:styleId="UnresolvedMention1">
    <w:name w:val="Unresolved Mention1"/>
    <w:basedOn w:val="DefaultParagraphFont"/>
    <w:uiPriority w:val="99"/>
    <w:semiHidden/>
    <w:unhideWhenUsed/>
    <w:rsid w:val="00D03E24"/>
    <w:rPr>
      <w:color w:val="605E5C"/>
      <w:shd w:val="clear" w:color="auto" w:fill="E1DFDD"/>
    </w:rPr>
  </w:style>
  <w:style w:type="paragraph" w:styleId="ListParagraph">
    <w:name w:val="List Paragraph"/>
    <w:basedOn w:val="Normal"/>
    <w:uiPriority w:val="34"/>
    <w:qFormat/>
    <w:rsid w:val="00D03E24"/>
    <w:pPr>
      <w:ind w:left="720"/>
      <w:contextualSpacing/>
    </w:pPr>
  </w:style>
  <w:style w:type="paragraph" w:styleId="CommentText">
    <w:name w:val="annotation text"/>
    <w:basedOn w:val="Normal"/>
    <w:link w:val="CommentTextChar"/>
    <w:uiPriority w:val="99"/>
    <w:semiHidden/>
    <w:unhideWhenUsed/>
    <w:rsid w:val="00DD6A1C"/>
    <w:pPr>
      <w:spacing w:line="240" w:lineRule="auto"/>
    </w:pPr>
    <w:rPr>
      <w:sz w:val="20"/>
      <w:szCs w:val="20"/>
    </w:rPr>
  </w:style>
  <w:style w:type="character" w:customStyle="1" w:styleId="CommentTextChar">
    <w:name w:val="Comment Text Char"/>
    <w:basedOn w:val="DefaultParagraphFont"/>
    <w:link w:val="CommentText"/>
    <w:uiPriority w:val="99"/>
    <w:semiHidden/>
    <w:rsid w:val="00DD6A1C"/>
    <w:rPr>
      <w:sz w:val="20"/>
      <w:szCs w:val="20"/>
    </w:rPr>
  </w:style>
  <w:style w:type="character" w:styleId="CommentReference">
    <w:name w:val="annotation reference"/>
    <w:uiPriority w:val="99"/>
    <w:unhideWhenUsed/>
    <w:rsid w:val="00DD6A1C"/>
    <w:rPr>
      <w:sz w:val="16"/>
      <w:szCs w:val="16"/>
    </w:rPr>
  </w:style>
  <w:style w:type="paragraph" w:styleId="CommentSubject">
    <w:name w:val="annotation subject"/>
    <w:basedOn w:val="CommentText"/>
    <w:next w:val="CommentText"/>
    <w:link w:val="CommentSubjectChar"/>
    <w:uiPriority w:val="99"/>
    <w:semiHidden/>
    <w:unhideWhenUsed/>
    <w:rsid w:val="00B57B2C"/>
    <w:rPr>
      <w:b/>
      <w:bCs/>
    </w:rPr>
  </w:style>
  <w:style w:type="character" w:customStyle="1" w:styleId="CommentSubjectChar">
    <w:name w:val="Comment Subject Char"/>
    <w:basedOn w:val="CommentTextChar"/>
    <w:link w:val="CommentSubject"/>
    <w:uiPriority w:val="99"/>
    <w:semiHidden/>
    <w:rsid w:val="00B57B2C"/>
    <w:rPr>
      <w:b/>
      <w:bCs/>
      <w:sz w:val="20"/>
      <w:szCs w:val="20"/>
    </w:rPr>
  </w:style>
  <w:style w:type="paragraph" w:styleId="BalloonText">
    <w:name w:val="Balloon Text"/>
    <w:basedOn w:val="Normal"/>
    <w:link w:val="BalloonTextChar"/>
    <w:uiPriority w:val="99"/>
    <w:semiHidden/>
    <w:unhideWhenUsed/>
    <w:rsid w:val="00301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5FF"/>
    <w:rPr>
      <w:rFonts w:ascii="Segoe UI" w:hAnsi="Segoe UI" w:cs="Segoe UI"/>
      <w:sz w:val="18"/>
      <w:szCs w:val="18"/>
    </w:rPr>
  </w:style>
  <w:style w:type="paragraph" w:styleId="Revision">
    <w:name w:val="Revision"/>
    <w:hidden/>
    <w:uiPriority w:val="99"/>
    <w:semiHidden/>
    <w:rsid w:val="001562AA"/>
    <w:pPr>
      <w:spacing w:after="0" w:line="240" w:lineRule="auto"/>
    </w:pPr>
  </w:style>
  <w:style w:type="character" w:styleId="UnresolvedMention">
    <w:name w:val="Unresolved Mention"/>
    <w:basedOn w:val="DefaultParagraphFont"/>
    <w:uiPriority w:val="99"/>
    <w:semiHidden/>
    <w:unhideWhenUsed/>
    <w:rsid w:val="0085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Props1.xml><?xml version="1.0" encoding="utf-8"?>
<ds:datastoreItem xmlns:ds="http://schemas.openxmlformats.org/officeDocument/2006/customXml" ds:itemID="{B8AFDC75-5309-4C95-819A-5D5A7BB4987D}">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7bb1137e-51c7-42a1-bfe5-48d157d9712c}" enabled="1" method="Standard" siteId="{339179f9-b40f-4575-b0f7-1dbe9e2bb98a}" removed="0"/>
</clbl:labelList>
</file>

<file path=docProps/app.xml><?xml version="1.0" encoding="utf-8"?>
<Properties xmlns="http://schemas.openxmlformats.org/officeDocument/2006/extended-properties" xmlns:vt="http://schemas.openxmlformats.org/officeDocument/2006/docPropsVTypes">
  <Template>Normal</Template>
  <TotalTime>83</TotalTime>
  <Pages>6</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Bafa Victoria</cp:lastModifiedBy>
  <cp:revision>7</cp:revision>
  <dcterms:created xsi:type="dcterms:W3CDTF">2024-03-20T11:29:00Z</dcterms:created>
  <dcterms:modified xsi:type="dcterms:W3CDTF">2025-03-17T13:31:00Z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35ee4993-7226-485c-b190-9557373d8b26</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ies>
</file>