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C589" w14:textId="77777777" w:rsidR="00C70D08" w:rsidRPr="00C46A96" w:rsidRDefault="00C70D08" w:rsidP="00D17D9D">
      <w:pPr>
        <w:pStyle w:val="Header"/>
        <w:tabs>
          <w:tab w:val="clear" w:pos="4320"/>
          <w:tab w:val="clear" w:pos="8640"/>
        </w:tabs>
        <w:spacing w:after="160" w:line="259" w:lineRule="auto"/>
        <w:rPr>
          <w:rFonts w:asciiTheme="minorHAnsi" w:hAnsiTheme="minorHAnsi" w:cstheme="minorHAnsi"/>
        </w:rPr>
      </w:pPr>
    </w:p>
    <w:p w14:paraId="2499D7DC" w14:textId="77777777" w:rsidR="00B21165" w:rsidRPr="00C46A96" w:rsidRDefault="00B21165">
      <w:pPr>
        <w:rPr>
          <w:rFonts w:asciiTheme="minorHAnsi" w:hAnsiTheme="minorHAnsi" w:cstheme="minorHAnsi"/>
        </w:rPr>
      </w:pPr>
    </w:p>
    <w:p w14:paraId="3CFAEA83" w14:textId="77777777" w:rsidR="00545C44" w:rsidRPr="00471D7C" w:rsidRDefault="00545C44" w:rsidP="00296322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Roboto" w:hAnsi="Roboto" w:cstheme="minorHAnsi"/>
          <w:b/>
          <w:lang w:val="el-GR"/>
        </w:rPr>
      </w:pPr>
      <w:r w:rsidRPr="00471D7C">
        <w:rPr>
          <w:rFonts w:ascii="Roboto" w:hAnsi="Roboto" w:cstheme="minorHAnsi"/>
          <w:b/>
          <w:lang w:val="el-GR"/>
        </w:rPr>
        <w:t>ΤΑΚΤΙΚΗ</w:t>
      </w:r>
      <w:r w:rsidR="00B21165" w:rsidRPr="00471D7C">
        <w:rPr>
          <w:rFonts w:ascii="Roboto" w:hAnsi="Roboto" w:cstheme="minorHAnsi"/>
          <w:b/>
          <w:lang w:val="el-GR"/>
        </w:rPr>
        <w:t xml:space="preserve"> ΓΕΝΙΚΗ ΣΥΝΕΛΕΥΣΗ</w:t>
      </w:r>
      <w:r w:rsidR="00B21165" w:rsidRPr="00471D7C">
        <w:rPr>
          <w:rFonts w:ascii="Roboto" w:hAnsi="Roboto" w:cstheme="minorHAnsi"/>
          <w:b/>
          <w:lang w:val="el-GR"/>
        </w:rPr>
        <w:br/>
        <w:t>ΤΩΝ ΜΕΤΟΧΩΝ ΤΗΣ «</w:t>
      </w:r>
      <w:r w:rsidRPr="00471D7C">
        <w:rPr>
          <w:rFonts w:ascii="Roboto" w:hAnsi="Roboto" w:cstheme="minorHAnsi"/>
          <w:b/>
        </w:rPr>
        <w:t>AUTOHELLAS</w:t>
      </w:r>
      <w:r w:rsidRPr="00471D7C">
        <w:rPr>
          <w:rFonts w:ascii="Roboto" w:hAnsi="Roboto" w:cstheme="minorHAnsi"/>
          <w:b/>
          <w:lang w:val="el-GR"/>
        </w:rPr>
        <w:t xml:space="preserve"> ΑΝΩΝΥΜΟΣ ΤΟΥΡΙΣΤΙΚΗ ΚΑΙ ΕΜΠΟΡΙΚΗ ΕΤΑΙΡΕΙΑ»</w:t>
      </w:r>
    </w:p>
    <w:p w14:paraId="01038A65" w14:textId="36ABF6CA" w:rsidR="00B21165" w:rsidRPr="00471D7C" w:rsidRDefault="00B21165" w:rsidP="00296322">
      <w:pPr>
        <w:pStyle w:val="Bodytext30"/>
        <w:shd w:val="clear" w:color="auto" w:fill="auto"/>
        <w:spacing w:after="120" w:line="24" w:lineRule="atLeast"/>
        <w:rPr>
          <w:rFonts w:ascii="Roboto" w:hAnsi="Roboto" w:cstheme="minorHAnsi"/>
          <w:lang w:val="el-GR"/>
        </w:rPr>
      </w:pPr>
      <w:r w:rsidRPr="00471D7C">
        <w:rPr>
          <w:rFonts w:ascii="Roboto" w:hAnsi="Roboto" w:cstheme="minorHAnsi"/>
          <w:lang w:val="el-GR"/>
        </w:rPr>
        <w:t xml:space="preserve">της </w:t>
      </w:r>
      <w:r w:rsidR="00555957">
        <w:rPr>
          <w:rFonts w:ascii="Roboto" w:hAnsi="Roboto" w:cstheme="minorHAnsi"/>
          <w:lang w:val="el-GR"/>
        </w:rPr>
        <w:t>20</w:t>
      </w:r>
      <w:r w:rsidR="00FA53F2" w:rsidRPr="00471D7C">
        <w:rPr>
          <w:rFonts w:ascii="Roboto" w:hAnsi="Roboto" w:cstheme="minorHAnsi"/>
          <w:lang w:val="el-GR"/>
        </w:rPr>
        <w:t>.</w:t>
      </w:r>
      <w:r w:rsidR="00280B26">
        <w:rPr>
          <w:rFonts w:ascii="Roboto" w:hAnsi="Roboto" w:cstheme="minorHAnsi"/>
          <w:lang w:val="el-GR"/>
        </w:rPr>
        <w:t>4</w:t>
      </w:r>
      <w:r w:rsidR="00FA53F2" w:rsidRPr="00471D7C">
        <w:rPr>
          <w:rFonts w:ascii="Roboto" w:hAnsi="Roboto" w:cstheme="minorHAnsi"/>
          <w:lang w:val="el-GR"/>
        </w:rPr>
        <w:t>.20</w:t>
      </w:r>
      <w:r w:rsidR="0071761A" w:rsidRPr="00471D7C">
        <w:rPr>
          <w:rFonts w:ascii="Roboto" w:hAnsi="Roboto" w:cstheme="minorHAnsi"/>
          <w:lang w:val="el-GR"/>
        </w:rPr>
        <w:t>2</w:t>
      </w:r>
      <w:r w:rsidR="00555957">
        <w:rPr>
          <w:rFonts w:ascii="Roboto" w:hAnsi="Roboto" w:cstheme="minorHAnsi"/>
          <w:lang w:val="el-GR"/>
        </w:rPr>
        <w:t>3</w:t>
      </w:r>
    </w:p>
    <w:p w14:paraId="7FE10041" w14:textId="77777777" w:rsidR="00B21165" w:rsidRPr="00471D7C" w:rsidRDefault="00B21165" w:rsidP="00B21165">
      <w:pPr>
        <w:pStyle w:val="Bodytext30"/>
        <w:shd w:val="clear" w:color="auto" w:fill="auto"/>
        <w:spacing w:after="120" w:line="24" w:lineRule="atLeast"/>
        <w:rPr>
          <w:rFonts w:ascii="Roboto" w:hAnsi="Roboto" w:cstheme="minorHAnsi"/>
          <w:lang w:val="el-GR"/>
        </w:rPr>
      </w:pPr>
    </w:p>
    <w:p w14:paraId="75D3CD53" w14:textId="77777777" w:rsidR="00B21165" w:rsidRPr="00471D7C" w:rsidRDefault="00B21165" w:rsidP="00B21165">
      <w:pPr>
        <w:pStyle w:val="Bodytext30"/>
        <w:shd w:val="clear" w:color="auto" w:fill="auto"/>
        <w:spacing w:after="120" w:line="24" w:lineRule="atLeast"/>
        <w:jc w:val="both"/>
        <w:rPr>
          <w:rFonts w:ascii="Roboto" w:hAnsi="Roboto" w:cstheme="minorHAnsi"/>
          <w:lang w:val="el-GR"/>
        </w:rPr>
      </w:pPr>
      <w:r w:rsidRPr="00471D7C">
        <w:rPr>
          <w:rFonts w:ascii="Roboto" w:hAnsi="Roboto" w:cstheme="minorHAnsi"/>
          <w:lang w:val="el-GR"/>
        </w:rPr>
        <w:t xml:space="preserve">Κατάλογος εγγράφων που δημοσιεύονται στο </w:t>
      </w:r>
      <w:r w:rsidR="00A5440C" w:rsidRPr="00471D7C">
        <w:rPr>
          <w:rFonts w:ascii="Roboto" w:hAnsi="Roboto" w:cstheme="minorHAnsi"/>
          <w:lang w:val="el-GR"/>
        </w:rPr>
        <w:t>δια</w:t>
      </w:r>
      <w:r w:rsidRPr="00471D7C">
        <w:rPr>
          <w:rFonts w:ascii="Roboto" w:hAnsi="Roboto" w:cstheme="minorHAnsi"/>
          <w:lang w:val="el-GR"/>
        </w:rPr>
        <w:t>δικτυακό τόπο της Εταιρείας:</w:t>
      </w:r>
    </w:p>
    <w:p w14:paraId="5978DD5D" w14:textId="77777777" w:rsidR="00B21165" w:rsidRPr="00471D7C" w:rsidRDefault="00B21165" w:rsidP="00B21165">
      <w:pPr>
        <w:pStyle w:val="Bodytext30"/>
        <w:shd w:val="clear" w:color="auto" w:fill="auto"/>
        <w:spacing w:after="120" w:line="24" w:lineRule="atLeast"/>
        <w:jc w:val="both"/>
        <w:rPr>
          <w:rFonts w:ascii="Roboto" w:hAnsi="Roboto" w:cstheme="minorHAnsi"/>
          <w:lang w:val="el-GR"/>
        </w:rPr>
      </w:pPr>
    </w:p>
    <w:p w14:paraId="0CD12E80" w14:textId="237A9F46" w:rsidR="00B21165" w:rsidRPr="00471D7C" w:rsidRDefault="00545C44" w:rsidP="00D31E53">
      <w:pPr>
        <w:pStyle w:val="Bodytext30"/>
        <w:shd w:val="clear" w:color="auto" w:fill="auto"/>
        <w:tabs>
          <w:tab w:val="left" w:pos="284"/>
          <w:tab w:val="left" w:pos="426"/>
        </w:tabs>
        <w:spacing w:after="120" w:line="24" w:lineRule="atLeast"/>
        <w:jc w:val="both"/>
        <w:rPr>
          <w:rFonts w:ascii="Roboto" w:hAnsi="Roboto" w:cstheme="minorHAnsi"/>
          <w:b w:val="0"/>
          <w:lang w:val="el-GR"/>
        </w:rPr>
      </w:pPr>
      <w:r w:rsidRPr="00471D7C">
        <w:rPr>
          <w:rFonts w:ascii="Roboto" w:hAnsi="Roboto" w:cstheme="minorHAnsi"/>
          <w:lang w:val="el-GR"/>
        </w:rPr>
        <w:t>Α</w:t>
      </w:r>
      <w:r w:rsidR="00FD76D3" w:rsidRPr="00471D7C">
        <w:rPr>
          <w:rFonts w:ascii="Roboto" w:hAnsi="Roboto" w:cstheme="minorHAnsi"/>
          <w:lang w:val="el-GR"/>
        </w:rPr>
        <w:t>1</w:t>
      </w:r>
      <w:r w:rsidR="00D31E53" w:rsidRPr="00D31E53">
        <w:rPr>
          <w:rFonts w:ascii="Roboto" w:hAnsi="Roboto" w:cstheme="minorHAnsi"/>
          <w:lang w:val="el-GR"/>
        </w:rPr>
        <w:t xml:space="preserve"> - </w:t>
      </w:r>
      <w:r w:rsidR="00FD76D3" w:rsidRPr="00471D7C">
        <w:rPr>
          <w:rFonts w:ascii="Roboto" w:hAnsi="Roboto" w:cstheme="minorHAnsi"/>
          <w:b w:val="0"/>
          <w:lang w:val="el-GR"/>
        </w:rPr>
        <w:t>Πρόσκληση γενικής συνέλευσης</w:t>
      </w:r>
    </w:p>
    <w:p w14:paraId="4FF1A5B0" w14:textId="69B6074C" w:rsidR="00FD76D3" w:rsidRDefault="00545C44" w:rsidP="00D31E53">
      <w:pPr>
        <w:pStyle w:val="Bodytext30"/>
        <w:shd w:val="clear" w:color="auto" w:fill="auto"/>
        <w:tabs>
          <w:tab w:val="left" w:pos="284"/>
          <w:tab w:val="left" w:pos="426"/>
        </w:tabs>
        <w:spacing w:after="120" w:line="24" w:lineRule="atLeast"/>
        <w:jc w:val="both"/>
        <w:rPr>
          <w:rFonts w:ascii="Roboto" w:hAnsi="Roboto" w:cstheme="minorHAnsi"/>
          <w:b w:val="0"/>
          <w:lang w:val="el-GR"/>
        </w:rPr>
      </w:pPr>
      <w:r w:rsidRPr="00471D7C">
        <w:rPr>
          <w:rFonts w:ascii="Roboto" w:hAnsi="Roboto" w:cstheme="minorHAnsi"/>
          <w:lang w:val="el-GR"/>
        </w:rPr>
        <w:t>Α</w:t>
      </w:r>
      <w:r w:rsidR="00FD76D3" w:rsidRPr="00471D7C">
        <w:rPr>
          <w:rFonts w:ascii="Roboto" w:hAnsi="Roboto" w:cstheme="minorHAnsi"/>
          <w:lang w:val="el-GR"/>
        </w:rPr>
        <w:t>2</w:t>
      </w:r>
      <w:r w:rsidR="00D31E53" w:rsidRPr="00D31E53">
        <w:rPr>
          <w:rFonts w:ascii="Roboto" w:hAnsi="Roboto" w:cstheme="minorHAnsi"/>
          <w:lang w:val="el-GR"/>
        </w:rPr>
        <w:t xml:space="preserve"> - </w:t>
      </w:r>
      <w:r w:rsidR="00FA0B79" w:rsidRPr="00471D7C">
        <w:rPr>
          <w:rFonts w:ascii="Roboto" w:hAnsi="Roboto" w:cstheme="minorHAnsi"/>
          <w:b w:val="0"/>
          <w:lang w:val="el-GR"/>
        </w:rPr>
        <w:t>Σ</w:t>
      </w:r>
      <w:r w:rsidR="00FD76D3" w:rsidRPr="00471D7C">
        <w:rPr>
          <w:rFonts w:ascii="Roboto" w:hAnsi="Roboto" w:cstheme="minorHAnsi"/>
          <w:b w:val="0"/>
          <w:lang w:val="el-GR"/>
        </w:rPr>
        <w:t>χέδιο αποφάσεων</w:t>
      </w:r>
    </w:p>
    <w:p w14:paraId="46CB0B3F" w14:textId="1C2AE324" w:rsidR="00380386" w:rsidRDefault="00471D7C" w:rsidP="00D31E53">
      <w:pPr>
        <w:tabs>
          <w:tab w:val="left" w:pos="284"/>
          <w:tab w:val="left" w:pos="426"/>
        </w:tabs>
        <w:rPr>
          <w:rFonts w:ascii="Roboto" w:hAnsi="Roboto" w:cstheme="minorHAnsi"/>
          <w:lang w:val="el-GR"/>
        </w:rPr>
      </w:pPr>
      <w:r w:rsidRPr="00AF7C34">
        <w:rPr>
          <w:rFonts w:ascii="Roboto" w:hAnsi="Roboto" w:cstheme="minorHAnsi"/>
          <w:b/>
          <w:lang w:val="el-GR"/>
        </w:rPr>
        <w:t>Α3</w:t>
      </w:r>
      <w:r w:rsidR="00D31E53" w:rsidRPr="00296322">
        <w:rPr>
          <w:rFonts w:ascii="Roboto" w:hAnsi="Roboto" w:cstheme="minorHAnsi"/>
          <w:lang w:val="el-GR"/>
        </w:rPr>
        <w:t xml:space="preserve"> </w:t>
      </w:r>
      <w:r w:rsidR="00D31E53" w:rsidRPr="00D31E53">
        <w:rPr>
          <w:rFonts w:ascii="Roboto" w:hAnsi="Roboto" w:cstheme="minorHAnsi"/>
          <w:lang w:val="el-GR"/>
        </w:rPr>
        <w:t>-</w:t>
      </w:r>
      <w:r w:rsidR="00D31E53" w:rsidRPr="00296322">
        <w:rPr>
          <w:rFonts w:ascii="Roboto" w:hAnsi="Roboto" w:cstheme="minorHAnsi"/>
          <w:lang w:val="el-GR"/>
        </w:rPr>
        <w:t xml:space="preserve"> </w:t>
      </w:r>
      <w:r>
        <w:rPr>
          <w:rFonts w:ascii="Roboto" w:hAnsi="Roboto" w:cstheme="minorHAnsi"/>
          <w:lang w:val="el-GR"/>
        </w:rPr>
        <w:t>Ετήσια Οικονομική Έκθεση της χρήσης του 202</w:t>
      </w:r>
      <w:r w:rsidR="00555957">
        <w:rPr>
          <w:rFonts w:ascii="Roboto" w:hAnsi="Roboto" w:cstheme="minorHAnsi"/>
          <w:lang w:val="el-GR"/>
        </w:rPr>
        <w:t>2</w:t>
      </w:r>
      <w:r w:rsidR="00380386" w:rsidRPr="00280B26">
        <w:rPr>
          <w:rFonts w:ascii="Roboto" w:hAnsi="Roboto" w:cstheme="minorHAnsi"/>
          <w:lang w:val="el-GR"/>
        </w:rPr>
        <w:t xml:space="preserve"> </w:t>
      </w:r>
    </w:p>
    <w:p w14:paraId="169F8B2C" w14:textId="6C20F987" w:rsidR="008E03B7" w:rsidRDefault="00296322" w:rsidP="00D31E53">
      <w:pPr>
        <w:tabs>
          <w:tab w:val="left" w:pos="284"/>
          <w:tab w:val="left" w:pos="426"/>
        </w:tabs>
        <w:rPr>
          <w:rFonts w:asciiTheme="minorHAnsi" w:hAnsiTheme="minorHAnsi" w:cstheme="minorHAnsi"/>
          <w:lang w:val="el-GR"/>
        </w:rPr>
      </w:pPr>
      <w:hyperlink r:id="rId8" w:history="1">
        <w:r w:rsidR="00555957" w:rsidRPr="000A6B31">
          <w:rPr>
            <w:rStyle w:val="Hyperlink"/>
            <w:rFonts w:asciiTheme="minorHAnsi" w:hAnsiTheme="minorHAnsi" w:cstheme="minorHAnsi"/>
            <w:lang w:val="el-GR"/>
          </w:rPr>
          <w:t>https://www.autohellas.gr/wp-content/uploads/2023/03/AUTOHELLAS-GROUP-Financial-Report-YE2022_gr_pub-FINAL.html</w:t>
        </w:r>
      </w:hyperlink>
    </w:p>
    <w:p w14:paraId="046E2BD4" w14:textId="22A7F057" w:rsidR="00C46A96" w:rsidRPr="00471D7C" w:rsidRDefault="00545C44" w:rsidP="00D31E53">
      <w:pPr>
        <w:pStyle w:val="Bodytext30"/>
        <w:shd w:val="clear" w:color="auto" w:fill="auto"/>
        <w:tabs>
          <w:tab w:val="left" w:pos="284"/>
          <w:tab w:val="left" w:pos="426"/>
        </w:tabs>
        <w:spacing w:after="120" w:line="24" w:lineRule="atLeast"/>
        <w:jc w:val="both"/>
        <w:rPr>
          <w:rFonts w:ascii="Roboto" w:hAnsi="Roboto" w:cstheme="minorHAnsi"/>
          <w:b w:val="0"/>
          <w:lang w:val="el-GR"/>
        </w:rPr>
      </w:pPr>
      <w:r w:rsidRPr="00471D7C">
        <w:rPr>
          <w:rFonts w:ascii="Roboto" w:hAnsi="Roboto" w:cstheme="minorHAnsi"/>
          <w:lang w:val="el-GR"/>
        </w:rPr>
        <w:t>Α</w:t>
      </w:r>
      <w:r w:rsidR="00471D7C">
        <w:rPr>
          <w:rFonts w:ascii="Roboto" w:hAnsi="Roboto" w:cstheme="minorHAnsi"/>
          <w:lang w:val="el-GR"/>
        </w:rPr>
        <w:t>4</w:t>
      </w:r>
      <w:r w:rsidR="00D31E53" w:rsidRPr="00296322">
        <w:rPr>
          <w:rFonts w:ascii="Roboto" w:hAnsi="Roboto" w:cstheme="minorHAnsi"/>
          <w:b w:val="0"/>
          <w:lang w:val="el-GR"/>
        </w:rPr>
        <w:t xml:space="preserve"> - </w:t>
      </w:r>
      <w:r w:rsidR="00C46A96" w:rsidRPr="00471D7C">
        <w:rPr>
          <w:rFonts w:ascii="Roboto" w:hAnsi="Roboto" w:cstheme="minorHAnsi"/>
          <w:b w:val="0"/>
          <w:lang w:val="el-GR"/>
        </w:rPr>
        <w:t>Έκθεση αποδοχών</w:t>
      </w:r>
    </w:p>
    <w:p w14:paraId="03FA315C" w14:textId="5B927E08" w:rsidR="00B36714" w:rsidRDefault="00152F30" w:rsidP="00D31E53">
      <w:pPr>
        <w:pStyle w:val="Bodytext30"/>
        <w:shd w:val="clear" w:color="auto" w:fill="auto"/>
        <w:tabs>
          <w:tab w:val="left" w:pos="284"/>
          <w:tab w:val="left" w:pos="426"/>
        </w:tabs>
        <w:spacing w:after="120" w:line="24" w:lineRule="atLeast"/>
        <w:jc w:val="both"/>
        <w:rPr>
          <w:rFonts w:ascii="Roboto" w:hAnsi="Roboto" w:cstheme="minorHAnsi"/>
          <w:b w:val="0"/>
          <w:bCs w:val="0"/>
          <w:lang w:val="el-GR"/>
        </w:rPr>
      </w:pPr>
      <w:r w:rsidRPr="00471D7C">
        <w:rPr>
          <w:rFonts w:ascii="Roboto" w:hAnsi="Roboto" w:cstheme="minorHAnsi"/>
          <w:lang w:val="el-GR"/>
        </w:rPr>
        <w:t>Α</w:t>
      </w:r>
      <w:r w:rsidR="00471D7C">
        <w:rPr>
          <w:rFonts w:ascii="Roboto" w:hAnsi="Roboto" w:cstheme="minorHAnsi"/>
          <w:lang w:val="el-GR"/>
        </w:rPr>
        <w:t>5</w:t>
      </w:r>
      <w:r w:rsidR="00380386">
        <w:rPr>
          <w:rFonts w:ascii="Roboto" w:hAnsi="Roboto" w:cstheme="minorHAnsi"/>
          <w:b w:val="0"/>
          <w:bCs w:val="0"/>
          <w:lang w:val="el-GR"/>
        </w:rPr>
        <w:t xml:space="preserve"> - </w:t>
      </w:r>
      <w:r w:rsidR="00B36714" w:rsidRPr="00471D7C">
        <w:rPr>
          <w:rFonts w:ascii="Roboto" w:hAnsi="Roboto" w:cstheme="minorHAnsi"/>
          <w:b w:val="0"/>
          <w:bCs w:val="0"/>
          <w:lang w:val="el-GR"/>
        </w:rPr>
        <w:t>Έκθεση πεπραγμένων της Επιτροπής Ελέγχου</w:t>
      </w:r>
    </w:p>
    <w:p w14:paraId="1DF9E7BA" w14:textId="0C8677D1" w:rsidR="00280B26" w:rsidRPr="00471D7C" w:rsidRDefault="00280B26" w:rsidP="00D31E53">
      <w:pPr>
        <w:pStyle w:val="Bodytext30"/>
        <w:shd w:val="clear" w:color="auto" w:fill="auto"/>
        <w:tabs>
          <w:tab w:val="left" w:pos="284"/>
          <w:tab w:val="left" w:pos="426"/>
        </w:tabs>
        <w:spacing w:after="120" w:line="24" w:lineRule="atLeast"/>
        <w:jc w:val="both"/>
        <w:rPr>
          <w:rFonts w:ascii="Roboto" w:hAnsi="Roboto" w:cstheme="minorHAnsi"/>
          <w:lang w:val="el-GR"/>
        </w:rPr>
      </w:pPr>
      <w:r>
        <w:rPr>
          <w:rFonts w:ascii="Roboto" w:hAnsi="Roboto" w:cstheme="minorHAnsi"/>
          <w:lang w:val="el-GR"/>
        </w:rPr>
        <w:t>Α6</w:t>
      </w:r>
      <w:r w:rsidR="00D31E53" w:rsidRPr="00D31E53">
        <w:rPr>
          <w:rFonts w:ascii="Roboto" w:hAnsi="Roboto" w:cstheme="minorHAnsi"/>
          <w:lang w:val="el-GR"/>
        </w:rPr>
        <w:t xml:space="preserve"> - </w:t>
      </w:r>
      <w:r w:rsidRPr="00280B26">
        <w:rPr>
          <w:rFonts w:ascii="Roboto" w:hAnsi="Roboto" w:cstheme="minorHAnsi"/>
          <w:b w:val="0"/>
          <w:bCs w:val="0"/>
          <w:lang w:val="el-GR"/>
        </w:rPr>
        <w:t>Έκθεση των ανεξάρτητων μη εκτελεστικών μελών του Διοικητικού Συμβουλίου</w:t>
      </w:r>
    </w:p>
    <w:p w14:paraId="5CC0776A" w14:textId="26546293" w:rsidR="005E3730" w:rsidRPr="00471D7C" w:rsidRDefault="005E3730" w:rsidP="00D31E53">
      <w:pPr>
        <w:pStyle w:val="Bodytext30"/>
        <w:shd w:val="clear" w:color="auto" w:fill="auto"/>
        <w:tabs>
          <w:tab w:val="left" w:pos="284"/>
          <w:tab w:val="left" w:pos="426"/>
        </w:tabs>
        <w:spacing w:after="120" w:line="24" w:lineRule="atLeast"/>
        <w:jc w:val="both"/>
        <w:rPr>
          <w:rFonts w:ascii="Roboto" w:hAnsi="Roboto" w:cstheme="minorHAnsi"/>
          <w:b w:val="0"/>
          <w:bCs w:val="0"/>
          <w:lang w:val="el-GR"/>
        </w:rPr>
      </w:pPr>
      <w:r w:rsidRPr="00471D7C">
        <w:rPr>
          <w:rFonts w:ascii="Roboto" w:hAnsi="Roboto" w:cstheme="minorHAnsi"/>
          <w:lang w:val="el-GR"/>
        </w:rPr>
        <w:t>Α</w:t>
      </w:r>
      <w:r w:rsidR="00280B26">
        <w:rPr>
          <w:rFonts w:ascii="Roboto" w:hAnsi="Roboto" w:cstheme="minorHAnsi"/>
          <w:lang w:val="el-GR"/>
        </w:rPr>
        <w:t>7</w:t>
      </w:r>
      <w:r w:rsidRPr="00471D7C">
        <w:rPr>
          <w:rFonts w:ascii="Roboto" w:hAnsi="Roboto" w:cstheme="minorHAnsi"/>
          <w:lang w:val="el-GR"/>
        </w:rPr>
        <w:t xml:space="preserve"> - </w:t>
      </w:r>
      <w:r w:rsidRPr="00471D7C">
        <w:rPr>
          <w:rFonts w:ascii="Roboto" w:hAnsi="Roboto" w:cstheme="minorHAnsi"/>
          <w:b w:val="0"/>
          <w:bCs w:val="0"/>
          <w:lang w:val="el-GR"/>
        </w:rPr>
        <w:t>Έντυπο επιστολικής ψήφου</w:t>
      </w:r>
    </w:p>
    <w:p w14:paraId="448AFF2F" w14:textId="0754B87B" w:rsidR="005E3730" w:rsidRPr="00471D7C" w:rsidRDefault="005E3730" w:rsidP="00D31E53">
      <w:pPr>
        <w:pStyle w:val="Bodytext30"/>
        <w:tabs>
          <w:tab w:val="left" w:pos="284"/>
          <w:tab w:val="left" w:pos="426"/>
        </w:tabs>
        <w:spacing w:after="120" w:line="24" w:lineRule="atLeast"/>
        <w:jc w:val="both"/>
        <w:rPr>
          <w:rFonts w:ascii="Roboto" w:hAnsi="Roboto" w:cstheme="minorHAnsi"/>
          <w:b w:val="0"/>
          <w:bCs w:val="0"/>
          <w:lang w:val="el-GR"/>
        </w:rPr>
      </w:pPr>
      <w:r w:rsidRPr="00471D7C">
        <w:rPr>
          <w:rFonts w:ascii="Roboto" w:hAnsi="Roboto" w:cstheme="minorHAnsi"/>
          <w:lang w:val="el-GR"/>
        </w:rPr>
        <w:t>Α</w:t>
      </w:r>
      <w:r w:rsidR="00280B26">
        <w:rPr>
          <w:rFonts w:ascii="Roboto" w:hAnsi="Roboto" w:cstheme="minorHAnsi"/>
          <w:lang w:val="el-GR"/>
        </w:rPr>
        <w:t>8</w:t>
      </w:r>
      <w:r w:rsidR="00D31E53" w:rsidRPr="00D31E53">
        <w:rPr>
          <w:rFonts w:ascii="Roboto" w:hAnsi="Roboto" w:cstheme="minorHAnsi"/>
          <w:lang w:val="el-GR"/>
        </w:rPr>
        <w:t xml:space="preserve"> - </w:t>
      </w:r>
      <w:r w:rsidRPr="00471D7C">
        <w:rPr>
          <w:rFonts w:ascii="Roboto" w:hAnsi="Roboto" w:cstheme="minorHAnsi"/>
          <w:b w:val="0"/>
          <w:bCs w:val="0"/>
          <w:lang w:val="el-GR"/>
        </w:rPr>
        <w:t>Έντυπο διορισμού εκπροσώπου/αντιπροσώπου για συμμετοχή με επιστολική ψήφο</w:t>
      </w:r>
    </w:p>
    <w:p w14:paraId="2E8126FC" w14:textId="33195D47" w:rsidR="005E3730" w:rsidRPr="00471D7C" w:rsidRDefault="005E3730" w:rsidP="00D31E53">
      <w:pPr>
        <w:pStyle w:val="Bodytext30"/>
        <w:tabs>
          <w:tab w:val="left" w:pos="284"/>
          <w:tab w:val="left" w:pos="426"/>
        </w:tabs>
        <w:spacing w:after="120" w:line="24" w:lineRule="atLeast"/>
        <w:jc w:val="both"/>
        <w:rPr>
          <w:rFonts w:ascii="Roboto" w:hAnsi="Roboto" w:cstheme="minorHAnsi"/>
          <w:lang w:val="el-GR"/>
        </w:rPr>
      </w:pPr>
      <w:r w:rsidRPr="00471D7C">
        <w:rPr>
          <w:rFonts w:ascii="Roboto" w:hAnsi="Roboto" w:cstheme="minorHAnsi"/>
          <w:lang w:val="el-GR"/>
        </w:rPr>
        <w:t>Α</w:t>
      </w:r>
      <w:r w:rsidR="00280B26">
        <w:rPr>
          <w:rFonts w:ascii="Roboto" w:hAnsi="Roboto" w:cstheme="minorHAnsi"/>
          <w:lang w:val="el-GR"/>
        </w:rPr>
        <w:t>9</w:t>
      </w:r>
      <w:r w:rsidR="00D31E53" w:rsidRPr="00D31E53">
        <w:rPr>
          <w:rFonts w:ascii="Roboto" w:hAnsi="Roboto" w:cstheme="minorHAnsi"/>
          <w:b w:val="0"/>
          <w:bCs w:val="0"/>
          <w:lang w:val="el-GR"/>
        </w:rPr>
        <w:t xml:space="preserve"> - </w:t>
      </w:r>
      <w:r w:rsidRPr="00471D7C">
        <w:rPr>
          <w:rFonts w:ascii="Roboto" w:hAnsi="Roboto" w:cstheme="minorHAnsi"/>
          <w:b w:val="0"/>
          <w:bCs w:val="0"/>
          <w:lang w:val="el-GR"/>
        </w:rPr>
        <w:t>Έντυπο διορισμού εκπροσώπου/αντιπροσώπου για την εξ αποστάσεως συμμετοχή μέσω τηλεδιάσκεψης</w:t>
      </w:r>
    </w:p>
    <w:p w14:paraId="684BF912" w14:textId="35E54E65" w:rsidR="005E3730" w:rsidRPr="00471D7C" w:rsidRDefault="005E3730" w:rsidP="00D31E53">
      <w:pPr>
        <w:pStyle w:val="Bodytext30"/>
        <w:shd w:val="clear" w:color="auto" w:fill="auto"/>
        <w:tabs>
          <w:tab w:val="left" w:pos="284"/>
          <w:tab w:val="left" w:pos="426"/>
        </w:tabs>
        <w:spacing w:after="120" w:line="24" w:lineRule="atLeast"/>
        <w:jc w:val="both"/>
        <w:rPr>
          <w:rFonts w:ascii="Roboto" w:hAnsi="Roboto" w:cstheme="minorHAnsi"/>
          <w:b w:val="0"/>
          <w:lang w:val="el-GR"/>
        </w:rPr>
      </w:pPr>
      <w:r w:rsidRPr="00471D7C">
        <w:rPr>
          <w:rFonts w:ascii="Roboto" w:hAnsi="Roboto" w:cstheme="minorHAnsi"/>
          <w:lang w:val="el-GR"/>
        </w:rPr>
        <w:t>Α</w:t>
      </w:r>
      <w:r w:rsidR="00B36714" w:rsidRPr="00471D7C">
        <w:rPr>
          <w:rFonts w:ascii="Roboto" w:hAnsi="Roboto" w:cstheme="minorHAnsi"/>
          <w:lang w:val="el-GR"/>
        </w:rPr>
        <w:t>1</w:t>
      </w:r>
      <w:r w:rsidR="00280B26">
        <w:rPr>
          <w:rFonts w:ascii="Roboto" w:hAnsi="Roboto" w:cstheme="minorHAnsi"/>
          <w:lang w:val="el-GR"/>
        </w:rPr>
        <w:t>0</w:t>
      </w:r>
      <w:r w:rsidR="00D31E53" w:rsidRPr="00D31E53">
        <w:rPr>
          <w:rFonts w:ascii="Roboto" w:hAnsi="Roboto" w:cstheme="minorHAnsi"/>
          <w:b w:val="0"/>
          <w:lang w:val="el-GR"/>
        </w:rPr>
        <w:t xml:space="preserve"> - </w:t>
      </w:r>
      <w:r w:rsidRPr="00471D7C">
        <w:rPr>
          <w:rFonts w:ascii="Roboto" w:hAnsi="Roboto" w:cstheme="minorHAnsi"/>
          <w:b w:val="0"/>
          <w:lang w:val="el-GR"/>
        </w:rPr>
        <w:t>Ανακοίνωση μετοχών και δικαιωμάτων ψήφου</w:t>
      </w:r>
    </w:p>
    <w:p w14:paraId="0B2F2FF9" w14:textId="6F72B1DE" w:rsidR="002F6588" w:rsidRDefault="005E3730" w:rsidP="00D31E53">
      <w:pPr>
        <w:pStyle w:val="Bodytext30"/>
        <w:tabs>
          <w:tab w:val="left" w:pos="284"/>
          <w:tab w:val="left" w:pos="426"/>
        </w:tabs>
        <w:spacing w:after="120" w:line="24" w:lineRule="atLeast"/>
        <w:jc w:val="both"/>
        <w:rPr>
          <w:rFonts w:ascii="Roboto" w:hAnsi="Roboto" w:cstheme="minorHAnsi"/>
          <w:b w:val="0"/>
          <w:lang w:val="el-GR"/>
        </w:rPr>
      </w:pPr>
      <w:r w:rsidRPr="00471D7C">
        <w:rPr>
          <w:rFonts w:ascii="Roboto" w:hAnsi="Roboto" w:cstheme="minorHAnsi"/>
          <w:lang w:val="el-GR"/>
        </w:rPr>
        <w:t>Α</w:t>
      </w:r>
      <w:r w:rsidR="00152F30" w:rsidRPr="00471D7C">
        <w:rPr>
          <w:rFonts w:ascii="Roboto" w:hAnsi="Roboto" w:cstheme="minorHAnsi"/>
          <w:lang w:val="el-GR"/>
        </w:rPr>
        <w:t>1</w:t>
      </w:r>
      <w:r w:rsidR="00280B26">
        <w:rPr>
          <w:rFonts w:ascii="Roboto" w:hAnsi="Roboto" w:cstheme="minorHAnsi"/>
          <w:lang w:val="el-GR"/>
        </w:rPr>
        <w:t>1</w:t>
      </w:r>
      <w:r w:rsidR="00D31E53" w:rsidRPr="00D31E53">
        <w:rPr>
          <w:rFonts w:ascii="Roboto" w:hAnsi="Roboto" w:cstheme="minorHAnsi"/>
          <w:b w:val="0"/>
          <w:lang w:val="el-GR"/>
        </w:rPr>
        <w:t xml:space="preserve"> - </w:t>
      </w:r>
      <w:r w:rsidRPr="00471D7C">
        <w:rPr>
          <w:rFonts w:ascii="Roboto" w:hAnsi="Roboto" w:cstheme="minorHAnsi"/>
          <w:b w:val="0"/>
          <w:lang w:val="el-GR"/>
        </w:rPr>
        <w:t>Άσκηση δικαιωμάτων μειοψηφίας μετόχων</w:t>
      </w:r>
    </w:p>
    <w:p w14:paraId="2F6BAE37" w14:textId="0B610950" w:rsidR="005E3730" w:rsidRPr="00471D7C" w:rsidRDefault="005E3730" w:rsidP="00D31E53">
      <w:pPr>
        <w:pStyle w:val="Bodytext30"/>
        <w:tabs>
          <w:tab w:val="left" w:pos="284"/>
          <w:tab w:val="left" w:pos="426"/>
        </w:tabs>
        <w:spacing w:after="120" w:line="24" w:lineRule="atLeast"/>
        <w:jc w:val="both"/>
        <w:rPr>
          <w:rFonts w:ascii="Roboto" w:hAnsi="Roboto" w:cstheme="minorHAnsi"/>
          <w:lang w:val="el-GR"/>
        </w:rPr>
      </w:pPr>
      <w:r w:rsidRPr="00471D7C">
        <w:rPr>
          <w:rFonts w:ascii="Roboto" w:hAnsi="Roboto" w:cstheme="minorHAnsi"/>
          <w:lang w:val="el-GR"/>
        </w:rPr>
        <w:t>Α</w:t>
      </w:r>
      <w:r w:rsidR="00152F30" w:rsidRPr="00471D7C">
        <w:rPr>
          <w:rFonts w:ascii="Roboto" w:hAnsi="Roboto" w:cstheme="minorHAnsi"/>
          <w:lang w:val="el-GR"/>
        </w:rPr>
        <w:t>1</w:t>
      </w:r>
      <w:r w:rsidR="00280B26">
        <w:rPr>
          <w:rFonts w:ascii="Roboto" w:hAnsi="Roboto" w:cstheme="minorHAnsi"/>
          <w:lang w:val="el-GR"/>
        </w:rPr>
        <w:t>2</w:t>
      </w:r>
      <w:r w:rsidR="00D31E53" w:rsidRPr="00D31E53">
        <w:rPr>
          <w:rFonts w:ascii="Roboto" w:hAnsi="Roboto" w:cstheme="minorHAnsi"/>
          <w:lang w:val="el-GR"/>
        </w:rPr>
        <w:t xml:space="preserve"> - </w:t>
      </w:r>
      <w:r w:rsidRPr="00471D7C">
        <w:rPr>
          <w:rFonts w:ascii="Roboto" w:hAnsi="Roboto" w:cstheme="minorHAnsi"/>
          <w:b w:val="0"/>
          <w:bCs w:val="0"/>
          <w:lang w:val="el-GR"/>
        </w:rPr>
        <w:t>Όροι και προϋποθέσεις εξ αποστάσεως συμμετοχής</w:t>
      </w:r>
    </w:p>
    <w:p w14:paraId="5107328B" w14:textId="1C4DB267" w:rsidR="005E3730" w:rsidRPr="00471D7C" w:rsidRDefault="005E3730" w:rsidP="00D31E53">
      <w:pPr>
        <w:pStyle w:val="Bodytext30"/>
        <w:tabs>
          <w:tab w:val="left" w:pos="284"/>
          <w:tab w:val="left" w:pos="426"/>
        </w:tabs>
        <w:spacing w:after="120" w:line="24" w:lineRule="atLeast"/>
        <w:jc w:val="both"/>
        <w:rPr>
          <w:rFonts w:ascii="Roboto" w:hAnsi="Roboto" w:cstheme="minorHAnsi"/>
          <w:lang w:val="el-GR"/>
        </w:rPr>
      </w:pPr>
      <w:r w:rsidRPr="00471D7C">
        <w:rPr>
          <w:rFonts w:ascii="Roboto" w:hAnsi="Roboto" w:cstheme="minorHAnsi"/>
          <w:lang w:val="el-GR"/>
        </w:rPr>
        <w:t>Α1</w:t>
      </w:r>
      <w:r w:rsidR="00280B26">
        <w:rPr>
          <w:rFonts w:ascii="Roboto" w:hAnsi="Roboto" w:cstheme="minorHAnsi"/>
          <w:lang w:val="el-GR"/>
        </w:rPr>
        <w:t>3</w:t>
      </w:r>
      <w:r w:rsidR="00D31E53" w:rsidRPr="00D31E53">
        <w:rPr>
          <w:rFonts w:ascii="Roboto" w:hAnsi="Roboto" w:cstheme="minorHAnsi"/>
          <w:lang w:val="el-GR"/>
        </w:rPr>
        <w:t xml:space="preserve"> - </w:t>
      </w:r>
      <w:r w:rsidRPr="00471D7C">
        <w:rPr>
          <w:rFonts w:ascii="Roboto" w:hAnsi="Roboto" w:cstheme="minorHAnsi"/>
          <w:b w:val="0"/>
          <w:bCs w:val="0"/>
          <w:lang w:val="el-GR"/>
        </w:rPr>
        <w:t>Ενημέρωση για επεξεργασία προσωπικών δεδομένων</w:t>
      </w:r>
    </w:p>
    <w:p w14:paraId="0B669C57" w14:textId="77777777" w:rsidR="00D31E53" w:rsidRPr="00471D7C" w:rsidRDefault="00D31E53">
      <w:pPr>
        <w:pStyle w:val="Bodytext30"/>
        <w:tabs>
          <w:tab w:val="left" w:pos="284"/>
          <w:tab w:val="left" w:pos="426"/>
        </w:tabs>
        <w:spacing w:after="120" w:line="24" w:lineRule="atLeast"/>
        <w:jc w:val="both"/>
        <w:rPr>
          <w:rFonts w:ascii="Roboto" w:hAnsi="Roboto" w:cstheme="minorHAnsi"/>
          <w:lang w:val="el-GR"/>
        </w:rPr>
      </w:pPr>
    </w:p>
    <w:sectPr w:rsidR="00D31E53" w:rsidRPr="00471D7C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B3D4" w14:textId="77777777" w:rsidR="00C327A4" w:rsidRDefault="00C327A4" w:rsidP="002655D8">
      <w:pPr>
        <w:spacing w:after="0" w:line="240" w:lineRule="auto"/>
      </w:pPr>
      <w:r>
        <w:separator/>
      </w:r>
    </w:p>
  </w:endnote>
  <w:endnote w:type="continuationSeparator" w:id="0">
    <w:p w14:paraId="51103C01" w14:textId="77777777" w:rsidR="00C327A4" w:rsidRDefault="00C327A4" w:rsidP="0026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45C1" w14:textId="77777777" w:rsidR="00C327A4" w:rsidRDefault="00C327A4" w:rsidP="002655D8">
      <w:pPr>
        <w:spacing w:after="0" w:line="240" w:lineRule="auto"/>
      </w:pPr>
      <w:r>
        <w:separator/>
      </w:r>
    </w:p>
  </w:footnote>
  <w:footnote w:type="continuationSeparator" w:id="0">
    <w:p w14:paraId="75C95FA6" w14:textId="77777777" w:rsidR="00C327A4" w:rsidRDefault="00C327A4" w:rsidP="0026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E387" w14:textId="77777777" w:rsidR="002655D8" w:rsidRPr="009D763D" w:rsidRDefault="002655D8" w:rsidP="002655D8">
    <w:pPr>
      <w:pStyle w:val="Header"/>
      <w:jc w:val="right"/>
      <w:rPr>
        <w:rFonts w:asciiTheme="minorHAnsi" w:hAnsiTheme="minorHAnsi" w:cstheme="minorHAnsi"/>
        <w:lang w:val="el-GR"/>
      </w:rPr>
    </w:pPr>
    <w:proofErr w:type="spellStart"/>
    <w:r w:rsidRPr="009D763D">
      <w:rPr>
        <w:rFonts w:asciiTheme="minorHAnsi" w:hAnsiTheme="minorHAnsi" w:cstheme="minorHAnsi"/>
        <w:lang w:val="el-GR"/>
      </w:rPr>
      <w:t>Αρ</w:t>
    </w:r>
    <w:proofErr w:type="spellEnd"/>
    <w:r w:rsidRPr="009D763D">
      <w:rPr>
        <w:rFonts w:asciiTheme="minorHAnsi" w:hAnsiTheme="minorHAnsi" w:cstheme="minorHAnsi"/>
        <w:lang w:val="el-GR"/>
      </w:rPr>
      <w:t>. Γ</w:t>
    </w:r>
    <w:r w:rsidR="00545C44" w:rsidRPr="009D763D">
      <w:rPr>
        <w:rFonts w:asciiTheme="minorHAnsi" w:hAnsiTheme="minorHAnsi" w:cstheme="minorHAnsi"/>
        <w:lang w:val="el-GR"/>
      </w:rPr>
      <w:t>.</w:t>
    </w:r>
    <w:r w:rsidRPr="009D763D">
      <w:rPr>
        <w:rFonts w:asciiTheme="minorHAnsi" w:hAnsiTheme="minorHAnsi" w:cstheme="minorHAnsi"/>
        <w:lang w:val="el-GR"/>
      </w:rPr>
      <w:t>Ε</w:t>
    </w:r>
    <w:r w:rsidR="00545C44" w:rsidRPr="009D763D">
      <w:rPr>
        <w:rFonts w:asciiTheme="minorHAnsi" w:hAnsiTheme="minorHAnsi" w:cstheme="minorHAnsi"/>
        <w:lang w:val="el-GR"/>
      </w:rPr>
      <w:t>.</w:t>
    </w:r>
    <w:r w:rsidRPr="009D763D">
      <w:rPr>
        <w:rFonts w:asciiTheme="minorHAnsi" w:hAnsiTheme="minorHAnsi" w:cstheme="minorHAnsi"/>
        <w:lang w:val="el-GR"/>
      </w:rPr>
      <w:t>ΜΗ</w:t>
    </w:r>
    <w:r w:rsidR="00545C44" w:rsidRPr="009D763D">
      <w:rPr>
        <w:rFonts w:asciiTheme="minorHAnsi" w:hAnsiTheme="minorHAnsi" w:cstheme="minorHAnsi"/>
        <w:lang w:val="el-GR"/>
      </w:rPr>
      <w:t>.</w:t>
    </w:r>
    <w:r w:rsidRPr="009D763D">
      <w:rPr>
        <w:rFonts w:asciiTheme="minorHAnsi" w:hAnsiTheme="minorHAnsi" w:cstheme="minorHAnsi"/>
        <w:lang w:val="el-GR"/>
      </w:rPr>
      <w:t xml:space="preserve"> </w:t>
    </w:r>
    <w:r w:rsidR="00545C44" w:rsidRPr="009D763D">
      <w:rPr>
        <w:rFonts w:asciiTheme="minorHAnsi" w:hAnsiTheme="minorHAnsi" w:cstheme="minorHAnsi"/>
        <w:lang w:val="el-GR"/>
      </w:rPr>
      <w:t>250501000</w:t>
    </w:r>
  </w:p>
  <w:p w14:paraId="16DA7ABA" w14:textId="77777777" w:rsidR="002655D8" w:rsidRDefault="00265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2369B"/>
    <w:multiLevelType w:val="hybridMultilevel"/>
    <w:tmpl w:val="D242AF98"/>
    <w:lvl w:ilvl="0" w:tplc="D2DE1C9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59332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D8"/>
    <w:rsid w:val="00147AE9"/>
    <w:rsid w:val="00152F30"/>
    <w:rsid w:val="002655D8"/>
    <w:rsid w:val="002736CF"/>
    <w:rsid w:val="0027642D"/>
    <w:rsid w:val="00280B26"/>
    <w:rsid w:val="00296322"/>
    <w:rsid w:val="002F6588"/>
    <w:rsid w:val="0030056C"/>
    <w:rsid w:val="00335E05"/>
    <w:rsid w:val="00380386"/>
    <w:rsid w:val="00436FE9"/>
    <w:rsid w:val="00471D7C"/>
    <w:rsid w:val="00545C44"/>
    <w:rsid w:val="00555957"/>
    <w:rsid w:val="005E3730"/>
    <w:rsid w:val="00647905"/>
    <w:rsid w:val="006E0F4F"/>
    <w:rsid w:val="0071761A"/>
    <w:rsid w:val="007271A8"/>
    <w:rsid w:val="00895ADE"/>
    <w:rsid w:val="008E03B7"/>
    <w:rsid w:val="008E4501"/>
    <w:rsid w:val="009D763D"/>
    <w:rsid w:val="00A169D9"/>
    <w:rsid w:val="00A5440C"/>
    <w:rsid w:val="00AA0ACD"/>
    <w:rsid w:val="00AF7C34"/>
    <w:rsid w:val="00B21165"/>
    <w:rsid w:val="00B36714"/>
    <w:rsid w:val="00B81868"/>
    <w:rsid w:val="00C327A4"/>
    <w:rsid w:val="00C46A96"/>
    <w:rsid w:val="00C70D08"/>
    <w:rsid w:val="00D17D9D"/>
    <w:rsid w:val="00D2464E"/>
    <w:rsid w:val="00D31E53"/>
    <w:rsid w:val="00DD2B24"/>
    <w:rsid w:val="00E126C3"/>
    <w:rsid w:val="00E27E71"/>
    <w:rsid w:val="00E41684"/>
    <w:rsid w:val="00E552D1"/>
    <w:rsid w:val="00EF5FEE"/>
    <w:rsid w:val="00F3725B"/>
    <w:rsid w:val="00FA0B79"/>
    <w:rsid w:val="00FA53F2"/>
    <w:rsid w:val="00F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67C8B4"/>
  <w15:chartTrackingRefBased/>
  <w15:docId w15:val="{B5420859-19E1-4167-A17B-CE6E69D9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FEE"/>
    <w:pPr>
      <w:jc w:val="both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5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5D8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2655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5D8"/>
    <w:rPr>
      <w:rFonts w:ascii="Cambria" w:hAnsi="Cambria"/>
    </w:rPr>
  </w:style>
  <w:style w:type="character" w:customStyle="1" w:styleId="Bodytext3">
    <w:name w:val="Body text (3)_"/>
    <w:basedOn w:val="DefaultParagraphFont"/>
    <w:link w:val="Bodytext30"/>
    <w:rsid w:val="00B211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2116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CommentReference">
    <w:name w:val="annotation reference"/>
    <w:uiPriority w:val="99"/>
    <w:unhideWhenUsed/>
    <w:rsid w:val="00545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730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0"/>
    <w:rPr>
      <w:rFonts w:ascii="Cambria" w:hAnsi="Cambr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E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A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38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95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hellas.gr/wp-content/uploads/2023/03/AUTOHELLAS-GROUP-Financial-Report-YE2022_gr_pub-FINA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56e6d8-d47c-4864-b707-aeccb08a5d1c" origin="userSelected">
  <element uid="27141fe4-c777-43f9-870c-236f9576c3ed" value=""/>
  <element uid="9afdf144-1499-4d67-b13c-2a11b4a0087b" value=""/>
</sisl>
</file>

<file path=customXml/itemProps1.xml><?xml version="1.0" encoding="utf-8"?>
<ds:datastoreItem xmlns:ds="http://schemas.openxmlformats.org/officeDocument/2006/customXml" ds:itemID="{383A9B78-309B-4330-B2E6-B8CC7D70E3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Bafa Victoria</cp:lastModifiedBy>
  <cp:revision>5</cp:revision>
  <cp:lastPrinted>2023-03-29T09:08:00Z</cp:lastPrinted>
  <dcterms:created xsi:type="dcterms:W3CDTF">2022-03-11T16:36:00Z</dcterms:created>
  <dcterms:modified xsi:type="dcterms:W3CDTF">2023-03-29T09:08:00Z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99463a5a-aca3-4edd-a8de-92621ad3f90b</vt:lpwstr>
  </property>
  <property fmtid="{D5CDD505-2E9C-101B-9397-08002B2CF9AE}" pid="3" name="bjSaver">
    <vt:lpwstr>HeSVHNv7epWbUDvUoY2kzpVCkrc9/AVq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policy="1856e6d8-d47c-4864-b707-aeccb08a5d1c" origin="userSelected" xmlns="http://www.boldonj</vt:lpwstr>
  </property>
  <property fmtid="{D5CDD505-2E9C-101B-9397-08002B2CF9AE}" pid="5" name="bjDocumentLabelXML-0">
    <vt:lpwstr>ames.com/2008/01/sie/internal/label"&gt;&lt;element uid="27141fe4-c777-43f9-870c-236f9576c3ed" value="" /&gt;&lt;element uid="9afdf144-1499-4d67-b13c-2a11b4a0087b" value="" /&gt;&lt;/sisl&gt;</vt:lpwstr>
  </property>
  <property fmtid="{D5CDD505-2E9C-101B-9397-08002B2CF9AE}" pid="6" name="bjDocumentSecurityLabel">
    <vt:lpwstr>Confidential</vt:lpwstr>
  </property>
</Properties>
</file>